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26"/>
        <w:gridCol w:w="1481"/>
        <w:gridCol w:w="599"/>
        <w:gridCol w:w="3370"/>
        <w:gridCol w:w="561"/>
        <w:gridCol w:w="709"/>
        <w:gridCol w:w="1276"/>
        <w:gridCol w:w="1026"/>
      </w:tblGrid>
      <w:tr w:rsidR="0063200C" w:rsidRPr="006838B1" w14:paraId="0BDE8561" w14:textId="77777777" w:rsidTr="00FB58A3">
        <w:tc>
          <w:tcPr>
            <w:tcW w:w="310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42" w:type="dxa"/>
            <w:gridSpan w:val="4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63200C" w:rsidRPr="006838B1" w14:paraId="6BF194D1" w14:textId="77777777" w:rsidTr="00FB58A3">
        <w:tc>
          <w:tcPr>
            <w:tcW w:w="10018" w:type="dxa"/>
            <w:gridSpan w:val="8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5BC277D6" w:rsidR="0063200C" w:rsidRPr="0063200C" w:rsidRDefault="0063200C" w:rsidP="0063200C">
            <w:pPr>
              <w:pStyle w:val="berschrift4"/>
              <w:outlineLvl w:val="3"/>
              <w:rPr>
                <w:rFonts w:asciiTheme="minorHAnsi" w:hAnsiTheme="minorHAnsi" w:cstheme="minorHAnsi"/>
                <w:sz w:val="32"/>
                <w:szCs w:val="32"/>
              </w:rPr>
            </w:pPr>
            <w:r w:rsidRPr="0063200C">
              <w:rPr>
                <w:rFonts w:asciiTheme="minorHAnsi" w:hAnsiTheme="minorHAnsi" w:cstheme="minorHAnsi"/>
                <w:sz w:val="32"/>
                <w:szCs w:val="32"/>
              </w:rPr>
              <w:t>Feste krebserzeugende Stoffe</w:t>
            </w:r>
            <w:r w:rsidR="00113DD6">
              <w:rPr>
                <w:rFonts w:asciiTheme="minorHAnsi" w:hAnsiTheme="minorHAnsi" w:cstheme="minorHAnsi"/>
                <w:sz w:val="32"/>
                <w:szCs w:val="32"/>
              </w:rPr>
              <w:t xml:space="preserve"> (kombiniert)</w:t>
            </w:r>
          </w:p>
        </w:tc>
      </w:tr>
      <w:tr w:rsidR="0063200C" w:rsidRPr="006838B1" w14:paraId="13CD52CF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63200C" w:rsidRPr="006838B1" w14:paraId="3266990A" w14:textId="77777777" w:rsidTr="00FB58A3">
        <w:trPr>
          <w:trHeight w:val="848"/>
        </w:trPr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3363710A" w:rsidR="0063200C" w:rsidRPr="007E0B99" w:rsidRDefault="0063200C" w:rsidP="0063200C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8F46ECB" wp14:editId="6CEB79E0">
                  <wp:extent cx="500063" cy="500063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7076" cy="50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582595E0" w14:textId="138963C4" w:rsidR="0063200C" w:rsidRDefault="0063200C" w:rsidP="0063200C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63200C">
              <w:rPr>
                <w:rFonts w:ascii="Calibri" w:hAnsi="Calibri"/>
                <w:sz w:val="18"/>
                <w:szCs w:val="18"/>
              </w:rPr>
              <w:t>Stoff kann Krebs erzeugen</w:t>
            </w:r>
            <w:r w:rsidR="00113DD6">
              <w:rPr>
                <w:rFonts w:ascii="Calibri" w:hAnsi="Calibri"/>
                <w:sz w:val="18"/>
                <w:szCs w:val="18"/>
              </w:rPr>
              <w:t>.</w:t>
            </w:r>
          </w:p>
          <w:p w14:paraId="2B45B254" w14:textId="08E80624" w:rsidR="0063200C" w:rsidRPr="0063200C" w:rsidRDefault="0063200C" w:rsidP="0063200C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63200C">
              <w:rPr>
                <w:rFonts w:ascii="Calibri" w:hAnsi="Calibri"/>
                <w:sz w:val="18"/>
                <w:szCs w:val="18"/>
              </w:rPr>
              <w:t>Stoff ist sehr giftig beim Einatmen, Verschlucken und Berühren mit der Haut</w:t>
            </w:r>
            <w:r w:rsidR="00113D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6D345F92" w:rsidR="0063200C" w:rsidRPr="00A53783" w:rsidRDefault="0063200C" w:rsidP="0063200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D43672B" wp14:editId="412183DC">
                  <wp:extent cx="514350" cy="5143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530" cy="5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00C" w:rsidRPr="006838B1" w14:paraId="052056E6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Verhaltensregeln</w:t>
            </w:r>
          </w:p>
        </w:tc>
      </w:tr>
      <w:tr w:rsidR="0063200C" w:rsidRPr="006838B1" w14:paraId="7269A93E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5296FDA7" w14:textId="007C317C" w:rsidR="0063200C" w:rsidRDefault="0063200C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7AA703F6" wp14:editId="4C46A97D">
                  <wp:extent cx="485140" cy="487578"/>
                  <wp:effectExtent l="0" t="0" r="0" b="825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86" cy="50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314D9" w14:textId="77777777" w:rsidR="0063200C" w:rsidRDefault="0063200C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5D22E353" w:rsidR="0063200C" w:rsidRPr="00E2600A" w:rsidRDefault="0063200C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E77E243" wp14:editId="21BD914E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63F6085E" w14:textId="50DBFBF6" w:rsidR="0063200C" w:rsidRPr="0012264E" w:rsidRDefault="0063200C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Aufbewahrung nur im verschlossenen Giftschrank.</w:t>
            </w:r>
          </w:p>
          <w:p w14:paraId="2F6D0291" w14:textId="32264B09" w:rsidR="0063200C" w:rsidRPr="0012264E" w:rsidRDefault="0063200C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Kontakt mit Haut und Augen vermeiden – vor dem Gebrauch besondere Anweisungen einholen.</w:t>
            </w:r>
          </w:p>
          <w:p w14:paraId="275ACFB4" w14:textId="65B95F49" w:rsidR="00830553" w:rsidRPr="0012264E" w:rsidRDefault="00113DD6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Bei Arbeiten mit krebserzeugenden oder krebsverdächtigen Stoffen ist auf Beschriftung der Gefäße und auf Sauberkeit zu achten.</w:t>
            </w:r>
          </w:p>
          <w:p w14:paraId="70C4BF42" w14:textId="211B1755" w:rsidR="0063200C" w:rsidRPr="0012264E" w:rsidRDefault="0063200C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Unter funktionstüchtigem Abzug arbeiten.</w:t>
            </w:r>
          </w:p>
          <w:p w14:paraId="20444924" w14:textId="54F88612" w:rsidR="0063200C" w:rsidRPr="0012264E" w:rsidRDefault="0063200C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Behälter dicht geschlossen halten.</w:t>
            </w:r>
          </w:p>
          <w:p w14:paraId="5B25A98C" w14:textId="18EEED87" w:rsidR="0063200C" w:rsidRPr="0012264E" w:rsidRDefault="00830553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Stäube</w:t>
            </w:r>
            <w:r w:rsidR="0063200C"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nicht einatmen.</w:t>
            </w:r>
          </w:p>
          <w:p w14:paraId="2449ADD4" w14:textId="10F326D6" w:rsidR="0063200C" w:rsidRPr="0012264E" w:rsidRDefault="0063200C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Nicht in die Kanalisation gelangen lassen.</w:t>
            </w:r>
          </w:p>
          <w:p w14:paraId="343D5A02" w14:textId="77777777" w:rsidR="0063200C" w:rsidRPr="0012264E" w:rsidRDefault="0063200C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Schutzbrille, Handschuhe, Laborkittel tragen</w:t>
            </w:r>
            <w:r w:rsidR="00113DD6"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192BAD30" w14:textId="403971AA" w:rsidR="00113DD6" w:rsidRPr="0012264E" w:rsidRDefault="00113DD6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Hautschutzmittel verwenden.</w:t>
            </w:r>
          </w:p>
          <w:p w14:paraId="660BEC00" w14:textId="76CA6E28" w:rsidR="00113DD6" w:rsidRPr="006838B1" w:rsidRDefault="00113DD6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Hände nach Beendigung der Arbeit gründlich reinigen.</w:t>
            </w:r>
          </w:p>
        </w:tc>
      </w:tr>
      <w:tr w:rsidR="0063200C" w:rsidRPr="006838B1" w14:paraId="79BA252F" w14:textId="77777777" w:rsidTr="00FB58A3">
        <w:tc>
          <w:tcPr>
            <w:tcW w:w="774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272" w:type="dxa"/>
            <w:gridSpan w:val="2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63200C" w:rsidRPr="006838B1" w14:paraId="097DDA49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53172AF" w14:textId="77777777" w:rsidR="0063200C" w:rsidRPr="006838B1" w:rsidRDefault="0063200C" w:rsidP="0063200C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6432" behindDoc="0" locked="0" layoutInCell="1" allowOverlap="1" wp14:anchorId="1A29E47B" wp14:editId="7467687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105410</wp:posOffset>
                  </wp:positionV>
                  <wp:extent cx="518160" cy="51816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38" cy="518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EF017CD" w14:textId="3AB36BA0" w:rsidR="0012264E" w:rsidRPr="0012264E" w:rsidRDefault="00C00AC1" w:rsidP="0063200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Unbeabsichtigte Freisetzung</w:t>
            </w:r>
            <w:r w:rsidR="0012264E"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  <w:r w:rsid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2264E"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Laborleitung informieren. </w:t>
            </w:r>
            <w:r w:rsidR="0012264E">
              <w:rPr>
                <w:rFonts w:ascii="Calibri" w:hAnsi="Calibri" w:cs="Arial"/>
                <w:sz w:val="18"/>
                <w:szCs w:val="18"/>
              </w:rPr>
              <w:t>Stäube nicht einatmen, ggf. Atemschutz tragen. Verschüttete</w:t>
            </w:r>
            <w:r w:rsidR="0012264E"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2264E">
              <w:rPr>
                <w:rFonts w:ascii="Calibri" w:hAnsi="Calibri" w:cs="Arial"/>
                <w:sz w:val="18"/>
                <w:szCs w:val="18"/>
              </w:rPr>
              <w:t xml:space="preserve">Stoffe </w:t>
            </w:r>
            <w:r w:rsidR="0012264E" w:rsidRPr="0012264E">
              <w:rPr>
                <w:rFonts w:ascii="Calibri" w:hAnsi="Calibri" w:cs="Arial"/>
                <w:sz w:val="18"/>
                <w:szCs w:val="18"/>
              </w:rPr>
              <w:t>vorsichtig aufnehmen</w:t>
            </w:r>
            <w:r w:rsid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2264E" w:rsidRPr="0012264E">
              <w:rPr>
                <w:rFonts w:ascii="Calibri" w:hAnsi="Calibri" w:cs="Arial"/>
                <w:sz w:val="18"/>
                <w:szCs w:val="18"/>
              </w:rPr>
              <w:t>und in beständigen, verschließbaren und gekennzeichneten Gefäßen sammeln</w:t>
            </w:r>
            <w:r w:rsidR="0012264E">
              <w:rPr>
                <w:rFonts w:ascii="Calibri" w:hAnsi="Calibri" w:cs="Arial"/>
                <w:sz w:val="18"/>
                <w:szCs w:val="18"/>
              </w:rPr>
              <w:t xml:space="preserve"> und dem Entsorgungszentrum der T</w:t>
            </w:r>
            <w:r w:rsidR="00206254">
              <w:rPr>
                <w:rFonts w:ascii="Calibri" w:hAnsi="Calibri" w:cs="Arial"/>
                <w:sz w:val="18"/>
                <w:szCs w:val="18"/>
              </w:rPr>
              <w:t>U</w:t>
            </w:r>
            <w:r w:rsidR="0012264E">
              <w:rPr>
                <w:rFonts w:ascii="Calibri" w:hAnsi="Calibri" w:cs="Arial"/>
                <w:sz w:val="18"/>
                <w:szCs w:val="18"/>
              </w:rPr>
              <w:t xml:space="preserve"> Darmstadt zuführen.</w:t>
            </w:r>
            <w:r w:rsidR="0012264E"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5B36798F" w14:textId="0CCFCF1C" w:rsidR="0063200C" w:rsidRPr="0012264E" w:rsidRDefault="0063200C" w:rsidP="0063200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>Löschmittel:</w:t>
            </w:r>
            <w:r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2264E" w:rsidRPr="0012264E">
              <w:rPr>
                <w:rFonts w:ascii="Calibri" w:hAnsi="Calibri" w:cs="Arial"/>
                <w:sz w:val="18"/>
                <w:szCs w:val="18"/>
              </w:rPr>
              <w:t>Löschmaßnahmen auf Umgebung abstimmen.</w:t>
            </w:r>
          </w:p>
          <w:p w14:paraId="2C426087" w14:textId="49F7034C" w:rsidR="0063200C" w:rsidRPr="0012264E" w:rsidRDefault="0063200C" w:rsidP="0012264E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Brandbekämpfung: </w:t>
            </w:r>
            <w:r w:rsidRPr="0012264E">
              <w:rPr>
                <w:rFonts w:ascii="Calibri" w:hAnsi="Calibri" w:cs="Arial"/>
                <w:sz w:val="18"/>
                <w:szCs w:val="18"/>
              </w:rPr>
              <w:t>Nur Entstehungsbrände selbst löschen (Selbstschutz beachten) – sonst sofort Raum verlassen, Nachbarbereiche warnen und Feuerwehr rufen!</w:t>
            </w:r>
          </w:p>
        </w:tc>
      </w:tr>
      <w:tr w:rsidR="0063200C" w:rsidRPr="006838B1" w14:paraId="48665C08" w14:textId="77777777" w:rsidTr="00FB58A3">
        <w:tc>
          <w:tcPr>
            <w:tcW w:w="774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272" w:type="dxa"/>
            <w:gridSpan w:val="2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3200C" w:rsidRPr="00FB58A3" w:rsidRDefault="0063200C" w:rsidP="0063200C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63200C" w:rsidRPr="006838B1" w14:paraId="1199C2AF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63200C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63200C" w:rsidRPr="00803261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2018561" w14:textId="40B1985E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Einige Minuten lang behutsam mit Wasser spülen. Vorhandene Kontaktlinsen nach Möglichkeit entfernen. Weiter spülen. Sofort ärztliche Hilfe hinzuziehen.</w:t>
            </w:r>
          </w:p>
          <w:p w14:paraId="0F668673" w14:textId="6604E276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Alle kontaminierten Kleidungsstücke sofort ausziehen. Haut mit Wasser abwaschen/duschen. Ärztliche Hilfe hinzuziehen.</w:t>
            </w:r>
          </w:p>
          <w:p w14:paraId="7698E71D" w14:textId="7B2DE72E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Einatmen: </w:t>
            </w:r>
            <w:r w:rsidRPr="0012264E">
              <w:rPr>
                <w:rFonts w:ascii="Calibri" w:hAnsi="Calibri"/>
                <w:sz w:val="18"/>
                <w:szCs w:val="18"/>
              </w:rPr>
              <w:t>Die Person an die frische Luft bringen und für ungehinderte Atmung sorgen. Sofort ärztliche Hilfe hinzuziehen.</w:t>
            </w:r>
          </w:p>
          <w:p w14:paraId="2B0AD635" w14:textId="4710B3F7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Verschlucken: </w:t>
            </w:r>
            <w:r w:rsidRPr="0012264E">
              <w:rPr>
                <w:rFonts w:ascii="Calibri" w:hAnsi="Calibri"/>
                <w:sz w:val="18"/>
                <w:szCs w:val="18"/>
              </w:rPr>
              <w:t>Sofort Mund ausspülen und reichlich Wasser nachtrinken. Sofort Arzt hinzuziehen.</w:t>
            </w:r>
          </w:p>
          <w:p w14:paraId="67420CE0" w14:textId="02344149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8FB0EAF" w14:textId="77777777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3777FD99" w14:textId="11805B48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57372696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schweren Verletzungen Unfallanzeige ausfüllen.</w:t>
            </w:r>
          </w:p>
          <w:p w14:paraId="29B92DAA" w14:textId="5F7940A4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Unfall an der Hauptpforte melden, Tel: 44 444.</w:t>
            </w:r>
          </w:p>
          <w:p w14:paraId="2594C7DD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F4E39C" w14:textId="62868BC0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Ersthelfer hinzuziehen, Vorgesetzten informieren, Arzt aufsuchen.</w:t>
            </w:r>
          </w:p>
          <w:p w14:paraId="2CCCC9A4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76056B2" w14:textId="299B2B71" w:rsidR="0063200C" w:rsidRPr="0012264E" w:rsidRDefault="0063200C" w:rsidP="0063200C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2113A65" w14:textId="77777777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</w:p>
          <w:p w14:paraId="55EAB464" w14:textId="54FB91B2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25824AB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1CE98772" w:rsidR="0063200C" w:rsidRPr="0012264E" w:rsidRDefault="0063200C" w:rsidP="0063200C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 Durchwahl: (0) 403-2001, Giftnotruf: (0) 06131-19240</w:t>
            </w:r>
          </w:p>
        </w:tc>
      </w:tr>
      <w:tr w:rsidR="0063200C" w:rsidRPr="006838B1" w14:paraId="5400A7A2" w14:textId="77777777" w:rsidTr="00FB58A3">
        <w:tc>
          <w:tcPr>
            <w:tcW w:w="10018" w:type="dxa"/>
            <w:gridSpan w:val="8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Sachgerechte Entsorgung</w:t>
            </w:r>
          </w:p>
        </w:tc>
      </w:tr>
      <w:tr w:rsidR="0063200C" w:rsidRPr="006838B1" w14:paraId="741F2573" w14:textId="77777777" w:rsidTr="00FB58A3">
        <w:trPr>
          <w:trHeight w:val="70"/>
        </w:trPr>
        <w:tc>
          <w:tcPr>
            <w:tcW w:w="10018" w:type="dxa"/>
            <w:gridSpan w:val="8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63200C" w:rsidRPr="0012264E" w:rsidRDefault="0063200C" w:rsidP="0063200C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Abfälle in verschließbaren gekennzeichneten Gefäßen sammeln und mit dem Entsorgungszentrum der TU Kontakt aufnehmen, Tel.: 24700.</w:t>
            </w:r>
          </w:p>
          <w:p w14:paraId="6563728E" w14:textId="77777777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06513306" w14:textId="06B83F5C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63200C" w:rsidRPr="006838B1" w14:paraId="21A43B41" w14:textId="77777777" w:rsidTr="004334C8">
        <w:trPr>
          <w:trHeight w:val="69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2D5E9236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Datum:</w:t>
            </w:r>
          </w:p>
          <w:p w14:paraId="69EC966D" w14:textId="2DAEFE4D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1076D41E" w14:textId="39B44895" w:rsidR="00513791" w:rsidRPr="00513791" w:rsidRDefault="00513791" w:rsidP="00513791">
      <w:pPr>
        <w:rPr>
          <w:rFonts w:ascii="Calibri" w:hAnsi="Calibri"/>
        </w:rPr>
      </w:pPr>
    </w:p>
    <w:p w14:paraId="5451531F" w14:textId="4EEEA1AE" w:rsidR="00513791" w:rsidRPr="00513791" w:rsidRDefault="00513791" w:rsidP="00513791">
      <w:pPr>
        <w:tabs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513791" w:rsidRPr="00513791" w:rsidSect="00BA6923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2F97004B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r w:rsidR="00803261" w:rsidRPr="00803261">
      <w:rPr>
        <w:i/>
        <w:iCs/>
        <w:sz w:val="16"/>
        <w:szCs w:val="16"/>
      </w:rPr>
      <w:t>mas</w:t>
    </w:r>
    <w:r w:rsidR="00803261" w:rsidRPr="00803261">
      <w:rPr>
        <w:sz w:val="16"/>
        <w:szCs w:val="16"/>
      </w:rPr>
      <w:t>, V. Reis</w:t>
    </w:r>
    <w:r w:rsidR="00D13B1D">
      <w:rPr>
        <w:sz w:val="16"/>
        <w:szCs w:val="16"/>
      </w:rPr>
      <w:t xml:space="preserve"> September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01B61"/>
    <w:rsid w:val="00003B84"/>
    <w:rsid w:val="0003617D"/>
    <w:rsid w:val="000E223E"/>
    <w:rsid w:val="00113DD6"/>
    <w:rsid w:val="0012264E"/>
    <w:rsid w:val="0012459F"/>
    <w:rsid w:val="00175C00"/>
    <w:rsid w:val="001A6ECC"/>
    <w:rsid w:val="00206254"/>
    <w:rsid w:val="002453F2"/>
    <w:rsid w:val="00366ED2"/>
    <w:rsid w:val="004249D5"/>
    <w:rsid w:val="004334C8"/>
    <w:rsid w:val="00433A96"/>
    <w:rsid w:val="004E663C"/>
    <w:rsid w:val="00513791"/>
    <w:rsid w:val="00537035"/>
    <w:rsid w:val="005A7C92"/>
    <w:rsid w:val="005B65A5"/>
    <w:rsid w:val="0063200C"/>
    <w:rsid w:val="006838B1"/>
    <w:rsid w:val="006A3237"/>
    <w:rsid w:val="0070530A"/>
    <w:rsid w:val="00792657"/>
    <w:rsid w:val="007B3126"/>
    <w:rsid w:val="007C0288"/>
    <w:rsid w:val="007E0B99"/>
    <w:rsid w:val="007F3688"/>
    <w:rsid w:val="00803261"/>
    <w:rsid w:val="00830553"/>
    <w:rsid w:val="00830BA0"/>
    <w:rsid w:val="008629E0"/>
    <w:rsid w:val="008A006A"/>
    <w:rsid w:val="008D6FC5"/>
    <w:rsid w:val="00A53783"/>
    <w:rsid w:val="00B10FBC"/>
    <w:rsid w:val="00B2449D"/>
    <w:rsid w:val="00BA6923"/>
    <w:rsid w:val="00BC748B"/>
    <w:rsid w:val="00C00AC1"/>
    <w:rsid w:val="00CA210E"/>
    <w:rsid w:val="00CB48F4"/>
    <w:rsid w:val="00CC26C9"/>
    <w:rsid w:val="00D13B1D"/>
    <w:rsid w:val="00D616EA"/>
    <w:rsid w:val="00DB1EBC"/>
    <w:rsid w:val="00DB6A14"/>
    <w:rsid w:val="00DD2AC5"/>
    <w:rsid w:val="00E206A8"/>
    <w:rsid w:val="00E20F4B"/>
    <w:rsid w:val="00E2600A"/>
    <w:rsid w:val="00EE74B5"/>
    <w:rsid w:val="00F50794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8</cp:revision>
  <dcterms:created xsi:type="dcterms:W3CDTF">2020-09-24T06:59:00Z</dcterms:created>
  <dcterms:modified xsi:type="dcterms:W3CDTF">2020-09-24T12:27:00Z</dcterms:modified>
</cp:coreProperties>
</file>