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E531E7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18E3CACF" w:rsidR="0063200C" w:rsidRPr="0063200C" w:rsidRDefault="00FB4403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Chlorsilane</w:t>
            </w:r>
            <w:proofErr w:type="spellEnd"/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E531E7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9180ADF" w14:textId="77777777" w:rsidR="00E531E7" w:rsidRDefault="00E531E7" w:rsidP="0063200C">
            <w:pPr>
              <w:rPr>
                <w:rFonts w:ascii="Calibri" w:hAnsi="Calibri"/>
                <w:sz w:val="10"/>
                <w:szCs w:val="10"/>
              </w:rPr>
            </w:pPr>
          </w:p>
          <w:p w14:paraId="0F6D55AE" w14:textId="62B4F75E" w:rsidR="0063200C" w:rsidRDefault="00E531E7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5AA767C" wp14:editId="6B241686">
                  <wp:extent cx="529608" cy="529608"/>
                  <wp:effectExtent l="0" t="0" r="3810" b="381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8" cy="56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2BED8" w14:textId="77777777" w:rsidR="009B0B71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  <w:p w14:paraId="67979C93" w14:textId="77777777" w:rsidR="009B0B71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D223233" wp14:editId="1CE4DEFD">
                  <wp:extent cx="508635" cy="508635"/>
                  <wp:effectExtent l="0" t="0" r="5715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7099" cy="51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28C34E17" w:rsidR="009B0B71" w:rsidRPr="007E0B99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3CCDF5E" w14:textId="7D74D572" w:rsidR="00FB4403" w:rsidRPr="00FB4403" w:rsidRDefault="00FB4403" w:rsidP="00FB440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Leichtentzündlich </w:t>
            </w:r>
          </w:p>
          <w:p w14:paraId="7942A552" w14:textId="0ABEC28C" w:rsidR="009B0B71" w:rsidRDefault="007D0436" w:rsidP="00FB440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Bilden</w:t>
            </w:r>
            <w:r w:rsidR="009B0B71" w:rsidRPr="009B0B71">
              <w:rPr>
                <w:rFonts w:ascii="Calibri" w:hAnsi="Calibri"/>
                <w:sz w:val="18"/>
                <w:szCs w:val="18"/>
              </w:rPr>
              <w:t xml:space="preserve"> mit Luft explosionsfähige Gemische.</w:t>
            </w:r>
          </w:p>
          <w:p w14:paraId="30F043C5" w14:textId="33F5D6EA" w:rsidR="00FB4403" w:rsidRPr="00FB4403" w:rsidRDefault="00FB4403" w:rsidP="00FB440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FB4403">
              <w:rPr>
                <w:rFonts w:ascii="Calibri" w:hAnsi="Calibri"/>
                <w:sz w:val="18"/>
                <w:szCs w:val="18"/>
              </w:rPr>
              <w:t>Sie reagieren heftig mit Wasser</w:t>
            </w:r>
          </w:p>
          <w:p w14:paraId="0C6498D0" w14:textId="77777777" w:rsidR="00FB4403" w:rsidRPr="00FB4403" w:rsidRDefault="00FB4403" w:rsidP="00FB440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FB4403">
              <w:rPr>
                <w:rFonts w:ascii="Calibri" w:hAnsi="Calibri"/>
                <w:sz w:val="18"/>
                <w:szCs w:val="18"/>
              </w:rPr>
              <w:t xml:space="preserve">Bei der Verbrennung entstehen u.a. Chlorwasserstoff, Phosgen, Kohlenmonoxid, Kohlendioxid und </w:t>
            </w:r>
            <w:proofErr w:type="spellStart"/>
            <w:r w:rsidRPr="00FB4403">
              <w:rPr>
                <w:rFonts w:ascii="Calibri" w:hAnsi="Calibri"/>
                <w:sz w:val="18"/>
                <w:szCs w:val="18"/>
              </w:rPr>
              <w:t>Siliciumoxid</w:t>
            </w:r>
            <w:proofErr w:type="spellEnd"/>
          </w:p>
          <w:p w14:paraId="0A47188A" w14:textId="77777777" w:rsidR="00FB4403" w:rsidRPr="00FB4403" w:rsidRDefault="00FB4403" w:rsidP="00FB440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B4403">
              <w:rPr>
                <w:rFonts w:ascii="Calibri" w:hAnsi="Calibri"/>
                <w:sz w:val="18"/>
                <w:szCs w:val="18"/>
              </w:rPr>
              <w:t>Chlorsilane</w:t>
            </w:r>
            <w:proofErr w:type="spellEnd"/>
            <w:r w:rsidRPr="00FB4403">
              <w:rPr>
                <w:rFonts w:ascii="Calibri" w:hAnsi="Calibri"/>
                <w:sz w:val="18"/>
                <w:szCs w:val="18"/>
              </w:rPr>
              <w:t xml:space="preserve"> reagieren heftig mit Alkalimetallen und Aluminium</w:t>
            </w:r>
          </w:p>
          <w:p w14:paraId="7EDDD319" w14:textId="3B38758C" w:rsidR="00FB4403" w:rsidRPr="009B0B71" w:rsidRDefault="00FB4403" w:rsidP="009B0B71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 w:rsidRPr="00FB4403">
              <w:rPr>
                <w:rFonts w:ascii="Calibri" w:hAnsi="Calibri"/>
                <w:sz w:val="18"/>
                <w:szCs w:val="18"/>
              </w:rPr>
              <w:t>Verursacht schwere Verätzungen der Haut und schwere Augenschäden</w:t>
            </w:r>
            <w:r w:rsidRPr="009B0B71">
              <w:rPr>
                <w:rFonts w:ascii="Calibri" w:hAnsi="Calibri"/>
                <w:sz w:val="18"/>
                <w:szCs w:val="18"/>
              </w:rPr>
              <w:t>.</w:t>
            </w:r>
          </w:p>
          <w:p w14:paraId="150157E9" w14:textId="51B02AD9" w:rsidR="002951B2" w:rsidRDefault="00FB4403" w:rsidP="009B0B71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FB4403">
              <w:rPr>
                <w:rFonts w:ascii="Calibri" w:hAnsi="Calibri"/>
                <w:sz w:val="18"/>
                <w:szCs w:val="18"/>
              </w:rPr>
              <w:t>Nach Einatmen starke Verätzung der Schleimhaut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gramStart"/>
            <w:r w:rsidR="007D0436">
              <w:rPr>
                <w:rFonts w:ascii="Calibri" w:hAnsi="Calibri"/>
                <w:sz w:val="18"/>
                <w:szCs w:val="18"/>
              </w:rPr>
              <w:t>K</w:t>
            </w:r>
            <w:r w:rsidRPr="00FB4403">
              <w:rPr>
                <w:rFonts w:ascii="Calibri" w:hAnsi="Calibri"/>
                <w:sz w:val="18"/>
                <w:szCs w:val="18"/>
              </w:rPr>
              <w:t>ann</w:t>
            </w:r>
            <w:proofErr w:type="gramEnd"/>
            <w:r w:rsidRPr="00FB4403">
              <w:rPr>
                <w:rFonts w:ascii="Calibri" w:hAnsi="Calibri"/>
                <w:sz w:val="18"/>
                <w:szCs w:val="18"/>
              </w:rPr>
              <w:t xml:space="preserve"> Ödeme in den Atemwegen bewirken</w:t>
            </w:r>
            <w:r w:rsidR="009B0B71"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288AF9DA" w:rsidR="00911989" w:rsidRPr="009B0B71" w:rsidRDefault="00911989" w:rsidP="009B0B71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11989">
              <w:rPr>
                <w:rFonts w:ascii="Calibri" w:hAnsi="Calibri"/>
                <w:sz w:val="18"/>
                <w:szCs w:val="18"/>
              </w:rPr>
              <w:t>Nicht in die Kanalisation gelangen lassen. Explosionsrisiko.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9B0B71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45870448" w:rsidR="003145BE" w:rsidRPr="00E2600A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051A8E5" w14:textId="5C29AE54" w:rsidR="003145BE" w:rsidRPr="00FB4403" w:rsidRDefault="003145BE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 und an einem gut gelüfteten Ort aufbewahren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7C919B4" w14:textId="7CDE6E2D" w:rsidR="003145BE" w:rsidRPr="00FB4403" w:rsidRDefault="003145BE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Hitze und offenen Flammen fernhalten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3B41B2B6" w14:textId="2360E978" w:rsidR="003145BE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mit Wasser in Kontakt bringen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</w:p>
          <w:p w14:paraId="18C6AF00" w14:textId="40CB1FC8" w:rsidR="003145BE" w:rsidRPr="00FB4403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Aluminium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934608E" w14:textId="77777777" w:rsidR="003145BE" w:rsidRPr="00FB4403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Unter dem Abzug arbeiten. </w:t>
            </w:r>
          </w:p>
          <w:p w14:paraId="4C989078" w14:textId="2EA3CF51" w:rsidR="003145BE" w:rsidRPr="00FB4403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Schutzhandschuhe aus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Nitrilkautschuk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1E7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531E7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0EE5938B" w:rsidR="008F550D" w:rsidRPr="007D0436" w:rsidRDefault="0025102B" w:rsidP="007D043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>Dampf/ Aerosol nicht einatmen. Substanzkontakt vermeiden. Für angemessene Lüftung sorgen. Von Hitze- und Zündquellen fernhalten.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7D0436">
              <w:rPr>
                <w:rFonts w:ascii="Calibri" w:hAnsi="Calibri" w:cs="Arial"/>
                <w:sz w:val="18"/>
                <w:szCs w:val="18"/>
              </w:rPr>
              <w:t>Verschüttete</w:t>
            </w:r>
            <w:r w:rsidR="007D0436">
              <w:rPr>
                <w:rFonts w:ascii="Calibri" w:hAnsi="Calibri" w:cs="Arial"/>
                <w:sz w:val="18"/>
                <w:szCs w:val="18"/>
              </w:rPr>
              <w:t xml:space="preserve"> Flüssigkeit</w:t>
            </w:r>
            <w:r w:rsidR="007D0436" w:rsidRPr="007D0436">
              <w:rPr>
                <w:rFonts w:ascii="Calibri" w:hAnsi="Calibri" w:cs="Arial"/>
                <w:sz w:val="18"/>
                <w:szCs w:val="18"/>
              </w:rPr>
              <w:t xml:space="preserve"> vorsichtig mit Absorbenzien aufnehmen und in beständigen, verschließbaren und gekennzeichneten Gefäßen sammeln und dem Entsorgungszentrum der TU Darmstadt zuführen. </w:t>
            </w:r>
          </w:p>
          <w:p w14:paraId="5B36798F" w14:textId="2ABECDFD" w:rsidR="0063200C" w:rsidRPr="00D12D12" w:rsidRDefault="0063200C" w:rsidP="00E531E7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cstheme="minorHAnsi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 Schaum, Trockenlöschpulver, Kohlendioxid (CO</w:t>
            </w:r>
            <w:r w:rsidR="009B0B71" w:rsidRPr="009B0B71">
              <w:rPr>
                <w:rFonts w:ascii="Calibri" w:hAnsi="Calibri" w:cs="Arial"/>
                <w:sz w:val="18"/>
                <w:szCs w:val="18"/>
                <w:vertAlign w:val="subscript"/>
              </w:rPr>
              <w:t>2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2C426087" w14:textId="4F74813A" w:rsidR="0063200C" w:rsidRPr="00E531E7" w:rsidRDefault="0063200C" w:rsidP="00E531E7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E531E7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531E7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40B1985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 Sofort ärztliche Hilfe hinzuziehen.</w:t>
            </w:r>
          </w:p>
          <w:p w14:paraId="0F668673" w14:textId="5A9F93EE" w:rsidR="0063200C" w:rsidRPr="007D0436" w:rsidRDefault="0063200C" w:rsidP="007D043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abwaschen, danach mit Polyethylenglykol 400 abtupfen</w:t>
            </w:r>
            <w:r w:rsidR="00D12D12" w:rsidRPr="007D0436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7D0436">
              <w:rPr>
                <w:rFonts w:ascii="Calibri" w:hAnsi="Calibri"/>
                <w:sz w:val="18"/>
                <w:szCs w:val="18"/>
              </w:rPr>
              <w:t>Ärztliche Hilfe hinzuziehen.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22289F51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Erbrechen vermeiden.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E531E7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2F97004B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September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E223E"/>
    <w:rsid w:val="00113DD6"/>
    <w:rsid w:val="0012264E"/>
    <w:rsid w:val="0012459F"/>
    <w:rsid w:val="00175C00"/>
    <w:rsid w:val="001A6ECC"/>
    <w:rsid w:val="001E000F"/>
    <w:rsid w:val="002305DB"/>
    <w:rsid w:val="00242626"/>
    <w:rsid w:val="0025102B"/>
    <w:rsid w:val="002951B2"/>
    <w:rsid w:val="0031007E"/>
    <w:rsid w:val="003145BE"/>
    <w:rsid w:val="00366ED2"/>
    <w:rsid w:val="00375848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53783"/>
    <w:rsid w:val="00B10FBC"/>
    <w:rsid w:val="00B21DEB"/>
    <w:rsid w:val="00B2449D"/>
    <w:rsid w:val="00BA6923"/>
    <w:rsid w:val="00BB7BF4"/>
    <w:rsid w:val="00BC748B"/>
    <w:rsid w:val="00C30121"/>
    <w:rsid w:val="00CA210E"/>
    <w:rsid w:val="00CB48F4"/>
    <w:rsid w:val="00CC26C9"/>
    <w:rsid w:val="00D12D12"/>
    <w:rsid w:val="00D13B1D"/>
    <w:rsid w:val="00D616EA"/>
    <w:rsid w:val="00DB6A14"/>
    <w:rsid w:val="00DD2AC5"/>
    <w:rsid w:val="00E16407"/>
    <w:rsid w:val="00E206A8"/>
    <w:rsid w:val="00E20F4B"/>
    <w:rsid w:val="00E2600A"/>
    <w:rsid w:val="00E531E7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2</cp:revision>
  <dcterms:created xsi:type="dcterms:W3CDTF">2020-09-27T12:37:00Z</dcterms:created>
  <dcterms:modified xsi:type="dcterms:W3CDTF">2020-09-27T12:37:00Z</dcterms:modified>
</cp:coreProperties>
</file>