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074"/>
        <w:gridCol w:w="2478"/>
        <w:gridCol w:w="293"/>
        <w:gridCol w:w="2977"/>
        <w:gridCol w:w="421"/>
        <w:gridCol w:w="1567"/>
        <w:gridCol w:w="1053"/>
        <w:gridCol w:w="223"/>
      </w:tblGrid>
      <w:tr w:rsidR="006E3687" w14:paraId="05CD3265" w14:textId="77777777" w:rsidTr="00CF0EE5">
        <w:trPr>
          <w:trHeight w:val="873"/>
          <w:jc w:val="center"/>
        </w:trPr>
        <w:tc>
          <w:tcPr>
            <w:tcW w:w="3552" w:type="dxa"/>
            <w:gridSpan w:val="2"/>
            <w:vAlign w:val="center"/>
          </w:tcPr>
          <w:p w14:paraId="4F9DD371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74C57A60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56F4BD65" w14:textId="157BDCB8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B138EF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.0</w:t>
            </w:r>
            <w:r w:rsidR="008D0E4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  <w:gridSpan w:val="3"/>
          </w:tcPr>
          <w:p w14:paraId="0612A3BC" w14:textId="77777777" w:rsidR="006E3687" w:rsidRPr="00617F66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17F66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1420272F" w14:textId="77777777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Maschinen </w:t>
            </w:r>
          </w:p>
        </w:tc>
        <w:tc>
          <w:tcPr>
            <w:tcW w:w="2839" w:type="dxa"/>
            <w:gridSpan w:val="3"/>
          </w:tcPr>
          <w:p w14:paraId="308BFF48" w14:textId="77777777" w:rsidR="00921EE4" w:rsidRPr="005E6BEB" w:rsidRDefault="00A10571" w:rsidP="00617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2E601F7A" wp14:editId="38A465AF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9A0" w14:paraId="6F08CE27" w14:textId="77777777" w:rsidTr="00CF0EE5">
        <w:trPr>
          <w:cantSplit/>
          <w:trHeight w:val="250"/>
          <w:jc w:val="center"/>
        </w:trPr>
        <w:tc>
          <w:tcPr>
            <w:tcW w:w="10082" w:type="dxa"/>
            <w:gridSpan w:val="8"/>
            <w:shd w:val="clear" w:color="auto" w:fill="0000FF"/>
          </w:tcPr>
          <w:p w14:paraId="2C12F9E0" w14:textId="77777777" w:rsidR="007549A0" w:rsidRPr="00617F66" w:rsidRDefault="007549A0" w:rsidP="006E3687">
            <w:pPr>
              <w:pStyle w:val="berschrift5"/>
              <w:spacing w:before="40" w:after="40"/>
            </w:pPr>
            <w:r w:rsidRPr="00617F66">
              <w:t xml:space="preserve">Anwendungsbereich  </w:t>
            </w:r>
          </w:p>
        </w:tc>
      </w:tr>
      <w:tr w:rsidR="007549A0" w14:paraId="1D14837C" w14:textId="77777777" w:rsidTr="00CF0EE5">
        <w:trPr>
          <w:cantSplit/>
          <w:trHeight w:val="250"/>
          <w:jc w:val="center"/>
        </w:trPr>
        <w:tc>
          <w:tcPr>
            <w:tcW w:w="10082" w:type="dxa"/>
            <w:gridSpan w:val="8"/>
            <w:shd w:val="clear" w:color="auto" w:fill="auto"/>
          </w:tcPr>
          <w:p w14:paraId="3FD9AED2" w14:textId="77777777" w:rsidR="007549A0" w:rsidRPr="00617F66" w:rsidRDefault="005A24D5" w:rsidP="007549A0">
            <w:pPr>
              <w:pStyle w:val="berschrift5"/>
              <w:spacing w:before="40" w:after="40"/>
              <w:rPr>
                <w:color w:val="auto"/>
              </w:rPr>
            </w:pPr>
            <w:r>
              <w:rPr>
                <w:color w:val="auto"/>
              </w:rPr>
              <w:t xml:space="preserve">Arbeiten an einer </w:t>
            </w:r>
            <w:r w:rsidR="000C2A4F">
              <w:rPr>
                <w:color w:val="auto"/>
              </w:rPr>
              <w:t>Drehbank</w:t>
            </w:r>
            <w:r>
              <w:rPr>
                <w:color w:val="auto"/>
              </w:rPr>
              <w:t xml:space="preserve"> </w:t>
            </w:r>
          </w:p>
        </w:tc>
      </w:tr>
      <w:tr w:rsidR="006E3687" w14:paraId="54052690" w14:textId="77777777" w:rsidTr="00CF0EE5">
        <w:trPr>
          <w:cantSplit/>
          <w:trHeight w:val="250"/>
          <w:jc w:val="center"/>
        </w:trPr>
        <w:tc>
          <w:tcPr>
            <w:tcW w:w="10082" w:type="dxa"/>
            <w:gridSpan w:val="8"/>
            <w:shd w:val="clear" w:color="auto" w:fill="0000FF"/>
          </w:tcPr>
          <w:p w14:paraId="3704F3AE" w14:textId="77777777" w:rsidR="006E3687" w:rsidRPr="00617F66" w:rsidRDefault="006E3687" w:rsidP="006E3687">
            <w:pPr>
              <w:pStyle w:val="berschrift5"/>
              <w:spacing w:before="40" w:after="40"/>
            </w:pPr>
            <w:r w:rsidRPr="00617F66">
              <w:t>Gefahren für Mensch und Umwelt</w:t>
            </w:r>
          </w:p>
        </w:tc>
      </w:tr>
      <w:tr w:rsidR="006E3687" w14:paraId="65CB6610" w14:textId="77777777" w:rsidTr="00CF0EE5">
        <w:trPr>
          <w:cantSplit/>
          <w:jc w:val="center"/>
        </w:trPr>
        <w:tc>
          <w:tcPr>
            <w:tcW w:w="1074" w:type="dxa"/>
          </w:tcPr>
          <w:p w14:paraId="64A53FAC" w14:textId="77777777" w:rsidR="009A05D5" w:rsidRDefault="009A05D5" w:rsidP="000F0573">
            <w:pPr>
              <w:pStyle w:val="Textkrper"/>
              <w:jc w:val="center"/>
            </w:pPr>
          </w:p>
          <w:p w14:paraId="32888FC3" w14:textId="77777777" w:rsidR="006E3687" w:rsidRPr="009A05D5" w:rsidRDefault="00B47467" w:rsidP="000F05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DDC6AA" wp14:editId="781B244C">
                  <wp:extent cx="607060" cy="531495"/>
                  <wp:effectExtent l="0" t="0" r="2540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7"/>
          </w:tcPr>
          <w:p w14:paraId="3C00035B" w14:textId="77777777" w:rsidR="005A24D5" w:rsidRDefault="005A24D5" w:rsidP="005A24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5A24D5">
              <w:rPr>
                <w:rFonts w:ascii="Arial" w:hAnsi="Arial" w:cs="Arial"/>
                <w:color w:val="000000"/>
              </w:rPr>
              <w:t>Schnittverletzung durch Späne</w:t>
            </w:r>
          </w:p>
          <w:p w14:paraId="678D99E4" w14:textId="77777777" w:rsidR="005A24D5" w:rsidRPr="005A24D5" w:rsidRDefault="005A24D5" w:rsidP="005A24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5A24D5">
              <w:rPr>
                <w:rFonts w:ascii="Arial" w:hAnsi="Arial" w:cs="Arial"/>
                <w:color w:val="000000"/>
              </w:rPr>
              <w:t>Gefahren durch Umgang mit Kühl- und Schmierstoffen</w:t>
            </w:r>
          </w:p>
          <w:p w14:paraId="3E55A5E2" w14:textId="77777777" w:rsidR="005A24D5" w:rsidRPr="005A24D5" w:rsidRDefault="005A24D5" w:rsidP="005A24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5A24D5">
              <w:rPr>
                <w:rFonts w:ascii="Arial" w:hAnsi="Arial" w:cs="Arial"/>
                <w:color w:val="000000"/>
              </w:rPr>
              <w:t>Gefahren von Augen und Körperverletzungen durch abgetragenes Material</w:t>
            </w:r>
            <w:r>
              <w:rPr>
                <w:rFonts w:ascii="Arial" w:hAnsi="Arial" w:cs="Arial"/>
                <w:color w:val="000000"/>
              </w:rPr>
              <w:t xml:space="preserve"> oder herumschleudernde Werkstücke </w:t>
            </w:r>
          </w:p>
          <w:p w14:paraId="76C991B6" w14:textId="77777777" w:rsidR="005A24D5" w:rsidRPr="005A24D5" w:rsidRDefault="005A24D5" w:rsidP="005A24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5A24D5">
              <w:rPr>
                <w:rFonts w:ascii="Arial" w:hAnsi="Arial" w:cs="Arial"/>
                <w:color w:val="000000"/>
              </w:rPr>
              <w:t>Gefahren durch Lärm</w:t>
            </w:r>
          </w:p>
          <w:p w14:paraId="2DE7DF51" w14:textId="77777777" w:rsidR="005A24D5" w:rsidRPr="005A24D5" w:rsidRDefault="005A24D5" w:rsidP="005A24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5A24D5">
              <w:rPr>
                <w:rFonts w:ascii="Arial" w:hAnsi="Arial" w:cs="Arial"/>
                <w:color w:val="000000"/>
              </w:rPr>
              <w:t>Gefahr von Handverletzung durch scha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5A24D5">
              <w:rPr>
                <w:rFonts w:ascii="Arial" w:hAnsi="Arial" w:cs="Arial"/>
                <w:color w:val="000000"/>
              </w:rPr>
              <w:t>fkantige Oberflächen bzw. den Abtrag von Material</w:t>
            </w:r>
          </w:p>
          <w:p w14:paraId="336EE4FE" w14:textId="77777777" w:rsidR="005A24D5" w:rsidRPr="005A24D5" w:rsidRDefault="005A24D5" w:rsidP="005A24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5A24D5">
              <w:rPr>
                <w:rFonts w:ascii="Arial" w:hAnsi="Arial" w:cs="Arial"/>
                <w:color w:val="000000"/>
              </w:rPr>
              <w:t>Gefahr durch Erfassen von Kleidung oder Haaren</w:t>
            </w:r>
          </w:p>
          <w:p w14:paraId="4053B173" w14:textId="77777777" w:rsidR="00C1670E" w:rsidRPr="00286A5C" w:rsidRDefault="005A24D5" w:rsidP="005A24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5A24D5">
              <w:rPr>
                <w:rFonts w:ascii="Arial" w:hAnsi="Arial" w:cs="Arial"/>
                <w:color w:val="000000"/>
              </w:rPr>
              <w:t>Gefahr von Fußverletzungen durch herabfallende Werkstücke</w:t>
            </w:r>
          </w:p>
        </w:tc>
      </w:tr>
      <w:tr w:rsidR="006E3687" w14:paraId="64DCA7E6" w14:textId="77777777" w:rsidTr="00CF0EE5">
        <w:trPr>
          <w:cantSplit/>
          <w:trHeight w:val="184"/>
          <w:jc w:val="center"/>
        </w:trPr>
        <w:tc>
          <w:tcPr>
            <w:tcW w:w="10082" w:type="dxa"/>
            <w:gridSpan w:val="8"/>
            <w:shd w:val="clear" w:color="auto" w:fill="0000FF"/>
          </w:tcPr>
          <w:p w14:paraId="4717531F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617F66">
              <w:t>Schutzmaßnahmen und Verhaltensregeln</w:t>
            </w:r>
          </w:p>
        </w:tc>
      </w:tr>
      <w:tr w:rsidR="00EA7990" w14:paraId="379FA1A6" w14:textId="77777777" w:rsidTr="00CF0EE5">
        <w:trPr>
          <w:cantSplit/>
          <w:jc w:val="center"/>
        </w:trPr>
        <w:tc>
          <w:tcPr>
            <w:tcW w:w="1074" w:type="dxa"/>
            <w:shd w:val="clear" w:color="auto" w:fill="FFFFFF"/>
          </w:tcPr>
          <w:p w14:paraId="00220204" w14:textId="77777777" w:rsidR="00617F66" w:rsidRPr="00617F66" w:rsidRDefault="00F232E2" w:rsidP="00CF0EE5">
            <w:pPr>
              <w:pStyle w:val="Textkrper"/>
              <w:rPr>
                <w:b/>
                <w:noProof/>
                <w:sz w:val="8"/>
                <w:szCs w:val="8"/>
              </w:rPr>
            </w:pPr>
            <w:r>
              <w:rPr>
                <w:b/>
                <w:noProof/>
                <w:sz w:val="8"/>
                <w:szCs w:val="8"/>
              </w:rPr>
              <w:t xml:space="preserve"> </w:t>
            </w:r>
          </w:p>
          <w:p w14:paraId="33B416AA" w14:textId="77777777" w:rsidR="00617F66" w:rsidRDefault="00617F66" w:rsidP="00EA7990">
            <w:pPr>
              <w:pStyle w:val="Textkrper"/>
              <w:jc w:val="center"/>
              <w:rPr>
                <w:b/>
                <w:noProof/>
                <w:sz w:val="8"/>
                <w:szCs w:val="6"/>
              </w:rPr>
            </w:pPr>
          </w:p>
          <w:p w14:paraId="1ED64EFA" w14:textId="77777777" w:rsidR="00EA7990" w:rsidRPr="00CF0EE5" w:rsidRDefault="00617F66" w:rsidP="00CF0EE5">
            <w:pPr>
              <w:pStyle w:val="Textkrp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8"/>
                <w:szCs w:val="6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44C6ED2" wp14:editId="434447D4">
                  <wp:extent cx="559435" cy="559435"/>
                  <wp:effectExtent l="0" t="0" r="0" b="0"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59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A09F2B" w14:textId="77777777" w:rsidR="00EA7990" w:rsidRDefault="00CF0EE5" w:rsidP="00CF0EE5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846C2E" wp14:editId="4C36E439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74295</wp:posOffset>
                  </wp:positionV>
                  <wp:extent cx="536968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705" y="20584"/>
                      <wp:lineTo x="20705" y="0"/>
                      <wp:lineTo x="0" y="0"/>
                    </wp:wrapPolygon>
                  </wp:wrapThrough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968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3070001" w14:textId="77777777" w:rsidR="00617F66" w:rsidRPr="00384335" w:rsidRDefault="00CF0EE5" w:rsidP="00EA7990">
            <w:pPr>
              <w:pStyle w:val="Textkrper"/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0DE2B6E" wp14:editId="16351B2B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682625</wp:posOffset>
                  </wp:positionV>
                  <wp:extent cx="559435" cy="561340"/>
                  <wp:effectExtent l="0" t="0" r="0" b="0"/>
                  <wp:wrapThrough wrapText="bothSides">
                    <wp:wrapPolygon edited="0">
                      <wp:start x="0" y="0"/>
                      <wp:lineTo x="0" y="20525"/>
                      <wp:lineTo x="20595" y="20525"/>
                      <wp:lineTo x="20595" y="0"/>
                      <wp:lineTo x="0" y="0"/>
                    </wp:wrapPolygon>
                  </wp:wrapThrough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97CF81" w14:textId="77777777" w:rsidR="00EA7990" w:rsidRDefault="00EA7990" w:rsidP="00EA7990">
            <w:pPr>
              <w:pStyle w:val="Textkrper"/>
              <w:jc w:val="center"/>
              <w:rPr>
                <w:noProof/>
                <w:sz w:val="8"/>
                <w:szCs w:val="8"/>
              </w:rPr>
            </w:pPr>
          </w:p>
          <w:p w14:paraId="7100309F" w14:textId="77777777" w:rsidR="00617F66" w:rsidRPr="00617F66" w:rsidRDefault="00617F66" w:rsidP="00EA7990">
            <w:pPr>
              <w:pStyle w:val="Textkrper"/>
              <w:jc w:val="center"/>
              <w:rPr>
                <w:noProof/>
                <w:sz w:val="8"/>
                <w:szCs w:val="8"/>
              </w:rPr>
            </w:pPr>
          </w:p>
        </w:tc>
        <w:tc>
          <w:tcPr>
            <w:tcW w:w="7736" w:type="dxa"/>
            <w:gridSpan w:val="5"/>
            <w:shd w:val="clear" w:color="auto" w:fill="FFFFFF"/>
          </w:tcPr>
          <w:p w14:paraId="2F563CC6" w14:textId="4BCF39F6" w:rsidR="005A24D5" w:rsidRPr="000C2A4F" w:rsidRDefault="005A24D5" w:rsidP="005A24D5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C2A4F">
              <w:rPr>
                <w:rFonts w:ascii="Arial" w:hAnsi="Arial" w:cs="Arial"/>
                <w:sz w:val="20"/>
                <w:szCs w:val="20"/>
              </w:rPr>
              <w:t>Betriebsanleitung des Herstellers</w:t>
            </w:r>
            <w:r w:rsidR="000C2A4F" w:rsidRPr="000C2A4F">
              <w:rPr>
                <w:rFonts w:ascii="Arial" w:hAnsi="Arial" w:cs="Arial"/>
                <w:sz w:val="20"/>
                <w:szCs w:val="20"/>
              </w:rPr>
              <w:t xml:space="preserve"> und die Anweisungen des Lehrpersonals</w:t>
            </w:r>
            <w:r w:rsidRPr="000C2A4F">
              <w:rPr>
                <w:rFonts w:ascii="Arial" w:hAnsi="Arial" w:cs="Arial"/>
                <w:sz w:val="20"/>
                <w:szCs w:val="20"/>
              </w:rPr>
              <w:t xml:space="preserve"> sind zu beachten</w:t>
            </w:r>
            <w:r w:rsidR="00B138E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6638E5" w14:textId="67EF7844" w:rsidR="005A24D5" w:rsidRPr="000C2A4F" w:rsidRDefault="005A24D5" w:rsidP="005A24D5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C2A4F">
              <w:rPr>
                <w:rFonts w:ascii="Arial" w:hAnsi="Arial" w:cs="Arial"/>
                <w:sz w:val="20"/>
                <w:szCs w:val="20"/>
              </w:rPr>
              <w:t>Maschine vor Arbeitsbeginn auf Funktionstüchtigkeit prüfen</w:t>
            </w:r>
            <w:r w:rsidR="00B138E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A16F2C" w14:textId="68E5CA1A" w:rsidR="005A24D5" w:rsidRPr="000C2A4F" w:rsidRDefault="005A24D5" w:rsidP="000C2A4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C2A4F">
              <w:rPr>
                <w:rFonts w:ascii="Arial" w:hAnsi="Arial" w:cs="Arial"/>
                <w:sz w:val="20"/>
                <w:szCs w:val="20"/>
              </w:rPr>
              <w:t xml:space="preserve">Bei langen Haaren: </w:t>
            </w:r>
            <w:r w:rsidR="00F232E2" w:rsidRPr="000C2A4F">
              <w:rPr>
                <w:rFonts w:ascii="Arial" w:hAnsi="Arial" w:cs="Arial"/>
                <w:sz w:val="20"/>
                <w:szCs w:val="20"/>
              </w:rPr>
              <w:t>Haare zusammenbinden</w:t>
            </w:r>
            <w:r w:rsidR="000740B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232E2" w:rsidRPr="000C2A4F">
              <w:rPr>
                <w:rFonts w:ascii="Arial" w:hAnsi="Arial" w:cs="Arial"/>
                <w:sz w:val="20"/>
                <w:szCs w:val="20"/>
              </w:rPr>
              <w:t>Haarnetz oder Mütze tragen</w:t>
            </w:r>
            <w:r w:rsidR="00B138EF">
              <w:rPr>
                <w:rFonts w:ascii="Arial" w:hAnsi="Arial" w:cs="Arial"/>
                <w:sz w:val="20"/>
                <w:szCs w:val="20"/>
              </w:rPr>
              <w:t>.</w:t>
            </w:r>
            <w:r w:rsidRPr="000C2A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32DDD9" w14:textId="52873BE2" w:rsidR="005A24D5" w:rsidRPr="000C2A4F" w:rsidRDefault="00F232E2" w:rsidP="005A24D5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C2A4F">
              <w:rPr>
                <w:rFonts w:ascii="Arial" w:hAnsi="Arial" w:cs="Arial"/>
                <w:sz w:val="20"/>
                <w:szCs w:val="20"/>
              </w:rPr>
              <w:t>Schutzbrille tragen, enganliegende Kleidung tragen</w:t>
            </w:r>
            <w:r w:rsidR="00CF0EE5" w:rsidRPr="000C2A4F">
              <w:rPr>
                <w:rFonts w:ascii="Arial" w:hAnsi="Arial" w:cs="Arial"/>
                <w:sz w:val="20"/>
                <w:szCs w:val="20"/>
              </w:rPr>
              <w:t>, Sicherheitsschuhe tragen</w:t>
            </w:r>
            <w:r w:rsidRPr="000C2A4F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0C2A4F" w:rsidRPr="000C2A4F">
              <w:rPr>
                <w:rFonts w:ascii="Arial" w:hAnsi="Arial" w:cs="Arial"/>
                <w:sz w:val="20"/>
                <w:szCs w:val="20"/>
              </w:rPr>
              <w:t xml:space="preserve">nd </w:t>
            </w:r>
            <w:r w:rsidR="003447FF">
              <w:rPr>
                <w:rFonts w:ascii="Arial" w:hAnsi="Arial" w:cs="Arial"/>
                <w:sz w:val="20"/>
                <w:szCs w:val="20"/>
              </w:rPr>
              <w:t xml:space="preserve">bei lärmintensiven Arbeiten </w:t>
            </w:r>
            <w:r w:rsidRPr="000C2A4F">
              <w:rPr>
                <w:rFonts w:ascii="Arial" w:hAnsi="Arial" w:cs="Arial"/>
                <w:sz w:val="20"/>
                <w:szCs w:val="20"/>
              </w:rPr>
              <w:t xml:space="preserve">Gehörschutz </w:t>
            </w:r>
            <w:r w:rsidR="003447FF">
              <w:rPr>
                <w:rFonts w:ascii="Arial" w:hAnsi="Arial" w:cs="Arial"/>
                <w:sz w:val="20"/>
                <w:szCs w:val="20"/>
              </w:rPr>
              <w:t>tragen</w:t>
            </w:r>
            <w:r w:rsidR="00B138E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75B922" w14:textId="77777777" w:rsidR="003447FF" w:rsidRDefault="003447FF" w:rsidP="005A24D5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447FF">
              <w:rPr>
                <w:rFonts w:ascii="Arial" w:hAnsi="Arial" w:cs="Arial"/>
                <w:sz w:val="20"/>
                <w:szCs w:val="20"/>
              </w:rPr>
              <w:t xml:space="preserve">Tragen Sie bei der Arbeit </w:t>
            </w:r>
            <w:r>
              <w:rPr>
                <w:rFonts w:ascii="Arial" w:hAnsi="Arial" w:cs="Arial"/>
                <w:sz w:val="20"/>
                <w:szCs w:val="20"/>
              </w:rPr>
              <w:t xml:space="preserve">keinen Schmuck, z.B. Uhren, Ketten oder Armbänder </w:t>
            </w:r>
          </w:p>
          <w:p w14:paraId="534C0506" w14:textId="72D02201" w:rsidR="005A24D5" w:rsidRPr="003447FF" w:rsidRDefault="005A24D5" w:rsidP="003447F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447FF">
              <w:rPr>
                <w:rFonts w:ascii="Arial" w:hAnsi="Arial" w:cs="Arial"/>
                <w:sz w:val="20"/>
                <w:szCs w:val="20"/>
              </w:rPr>
              <w:t xml:space="preserve">Keine </w:t>
            </w:r>
            <w:r w:rsidR="003447FF" w:rsidRPr="003447FF">
              <w:rPr>
                <w:rFonts w:ascii="Arial" w:hAnsi="Arial" w:cs="Arial"/>
                <w:sz w:val="20"/>
                <w:szCs w:val="20"/>
              </w:rPr>
              <w:t xml:space="preserve">Schutzhandschuhe </w:t>
            </w:r>
            <w:r w:rsidR="003447FF">
              <w:rPr>
                <w:rFonts w:ascii="Arial" w:hAnsi="Arial" w:cs="Arial"/>
                <w:sz w:val="20"/>
                <w:szCs w:val="20"/>
              </w:rPr>
              <w:t xml:space="preserve">tragen </w:t>
            </w:r>
            <w:r w:rsidR="003447FF" w:rsidRPr="003447FF">
              <w:rPr>
                <w:rFonts w:ascii="Arial" w:hAnsi="Arial" w:cs="Arial"/>
                <w:sz w:val="20"/>
                <w:szCs w:val="20"/>
              </w:rPr>
              <w:t>(Einzugsgefahr)</w:t>
            </w:r>
            <w:r w:rsidR="00B138E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698F72" w14:textId="35B5824A" w:rsidR="000C2A4F" w:rsidRPr="000C2A4F" w:rsidRDefault="000C2A4F" w:rsidP="000C2A4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C2A4F">
              <w:rPr>
                <w:rFonts w:ascii="Arial" w:hAnsi="Arial" w:cs="Arial"/>
                <w:sz w:val="20"/>
                <w:szCs w:val="20"/>
              </w:rPr>
              <w:t>Werkstück fest im Futter einspannen und Spannschlüssel abziehen</w:t>
            </w:r>
            <w:r w:rsidR="00B138EF">
              <w:rPr>
                <w:rFonts w:ascii="Arial" w:hAnsi="Arial" w:cs="Arial"/>
                <w:sz w:val="20"/>
                <w:szCs w:val="20"/>
              </w:rPr>
              <w:t>.</w:t>
            </w:r>
            <w:r w:rsidRPr="000C2A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B0E134" w14:textId="0F542987" w:rsidR="003447FF" w:rsidRPr="003447FF" w:rsidRDefault="003447FF" w:rsidP="003447F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C2A4F">
              <w:rPr>
                <w:rFonts w:ascii="Arial" w:hAnsi="Arial" w:cs="Arial"/>
                <w:sz w:val="20"/>
                <w:szCs w:val="20"/>
              </w:rPr>
              <w:t>Schutzvorrichtungen zum Arbeiten in Stellung bringen</w:t>
            </w:r>
            <w:r w:rsidR="00B138EF">
              <w:rPr>
                <w:rFonts w:ascii="Arial" w:hAnsi="Arial" w:cs="Arial"/>
                <w:sz w:val="20"/>
                <w:szCs w:val="20"/>
              </w:rPr>
              <w:t>.</w:t>
            </w:r>
            <w:r w:rsidRPr="000C2A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BC6B19" w14:textId="2AC9CEF3" w:rsidR="000C2A4F" w:rsidRPr="000C2A4F" w:rsidRDefault="000C2A4F" w:rsidP="000C2A4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C2A4F">
              <w:rPr>
                <w:rFonts w:ascii="Arial" w:hAnsi="Arial" w:cs="Arial"/>
                <w:sz w:val="20"/>
                <w:szCs w:val="20"/>
              </w:rPr>
              <w:t>Aus der Arbeitsspindel ragendes Stangenmaterial stets in der Schutzeinrichtung führen</w:t>
            </w:r>
            <w:r w:rsidR="00B138E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656471" w14:textId="1B150EE1" w:rsidR="005A24D5" w:rsidRDefault="005A24D5" w:rsidP="005A24D5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C2A4F">
              <w:rPr>
                <w:rFonts w:ascii="Arial" w:hAnsi="Arial" w:cs="Arial"/>
                <w:sz w:val="20"/>
                <w:szCs w:val="20"/>
              </w:rPr>
              <w:t>Umgebung nicht mit Kühlflüssigkeit benetzen</w:t>
            </w:r>
            <w:r w:rsidR="00B138E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CB0C09" w14:textId="7A9281D6" w:rsidR="003447FF" w:rsidRPr="000C2A4F" w:rsidRDefault="003447FF" w:rsidP="005A24D5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447FF">
              <w:rPr>
                <w:rFonts w:ascii="Arial" w:hAnsi="Arial" w:cs="Arial"/>
                <w:sz w:val="20"/>
                <w:szCs w:val="20"/>
              </w:rPr>
              <w:t>Späne / Abfälle nicht mit der Hand entfernen; Spänehaken oder Handfeger benutzen</w:t>
            </w:r>
            <w:r w:rsidR="00B138E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996599" w14:textId="22CE28D5" w:rsidR="00EA7990" w:rsidRDefault="005A24D5" w:rsidP="005A24D5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2A4F">
              <w:rPr>
                <w:rFonts w:ascii="Arial" w:hAnsi="Arial" w:cs="Arial"/>
                <w:sz w:val="20"/>
                <w:szCs w:val="20"/>
              </w:rPr>
              <w:t xml:space="preserve">Maschine nach Arbeitsende </w:t>
            </w:r>
            <w:r w:rsidR="00571EA4">
              <w:rPr>
                <w:rFonts w:ascii="Arial" w:hAnsi="Arial" w:cs="Arial"/>
                <w:sz w:val="20"/>
                <w:szCs w:val="20"/>
              </w:rPr>
              <w:t xml:space="preserve">mit einem Handfeger </w:t>
            </w:r>
            <w:r w:rsidRPr="000C2A4F">
              <w:rPr>
                <w:rFonts w:ascii="Arial" w:hAnsi="Arial" w:cs="Arial"/>
                <w:sz w:val="20"/>
                <w:szCs w:val="20"/>
              </w:rPr>
              <w:t>reinigen und Späne im Spänebehälter entsorgen</w:t>
            </w:r>
            <w:r w:rsidR="00B138E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DB7E7D" w14:textId="77777777" w:rsidR="00571EA4" w:rsidRPr="000C2A4F" w:rsidRDefault="00571EA4" w:rsidP="005A24D5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Zur Reinigung </w:t>
            </w:r>
            <w:r w:rsidR="000740B6">
              <w:rPr>
                <w:rFonts w:ascii="Arial" w:hAnsi="Arial" w:cs="Arial"/>
                <w:sz w:val="20"/>
                <w:szCs w:val="20"/>
              </w:rPr>
              <w:t xml:space="preserve">der Drehbank </w:t>
            </w:r>
            <w:r>
              <w:rPr>
                <w:rFonts w:ascii="Arial" w:hAnsi="Arial" w:cs="Arial"/>
                <w:sz w:val="20"/>
                <w:szCs w:val="20"/>
              </w:rPr>
              <w:t>niemals Drucklu</w:t>
            </w:r>
            <w:r w:rsidR="000740B6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t benutzen </w:t>
            </w:r>
          </w:p>
        </w:tc>
        <w:tc>
          <w:tcPr>
            <w:tcW w:w="1053" w:type="dxa"/>
            <w:shd w:val="clear" w:color="auto" w:fill="FFFFFF"/>
          </w:tcPr>
          <w:p w14:paraId="3B906E6E" w14:textId="77777777" w:rsidR="00EA7990" w:rsidRDefault="00EA7990" w:rsidP="00EA7990">
            <w:pPr>
              <w:pStyle w:val="Textkrper"/>
              <w:rPr>
                <w:noProof/>
              </w:rPr>
            </w:pPr>
          </w:p>
          <w:p w14:paraId="2EE956E4" w14:textId="77777777" w:rsidR="00EA7990" w:rsidRPr="00C57BAB" w:rsidRDefault="000740B6" w:rsidP="00EA7990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E5FEC02" wp14:editId="10EDC2B9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708025</wp:posOffset>
                  </wp:positionV>
                  <wp:extent cx="552450" cy="552450"/>
                  <wp:effectExtent l="0" t="0" r="0" b="0"/>
                  <wp:wrapThrough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0C53FD51" wp14:editId="0D29B231">
                  <wp:extent cx="593725" cy="5969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" w:type="dxa"/>
            <w:shd w:val="clear" w:color="auto" w:fill="FFFFFF"/>
          </w:tcPr>
          <w:p w14:paraId="48B73601" w14:textId="77777777" w:rsidR="00EA7990" w:rsidRDefault="00EA7990" w:rsidP="00EA7990">
            <w:pPr>
              <w:pStyle w:val="Textkrper"/>
            </w:pPr>
          </w:p>
        </w:tc>
      </w:tr>
      <w:tr w:rsidR="00EA7990" w14:paraId="37672EAC" w14:textId="77777777" w:rsidTr="00CF0EE5">
        <w:trPr>
          <w:cantSplit/>
          <w:trHeight w:val="20"/>
          <w:jc w:val="center"/>
        </w:trPr>
        <w:tc>
          <w:tcPr>
            <w:tcW w:w="10082" w:type="dxa"/>
            <w:gridSpan w:val="8"/>
            <w:shd w:val="clear" w:color="auto" w:fill="0000FF"/>
          </w:tcPr>
          <w:p w14:paraId="02093C9E" w14:textId="77777777" w:rsidR="00EA7990" w:rsidRPr="00617F66" w:rsidRDefault="00617F66" w:rsidP="00EA7990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</w:pPr>
            <w:r w:rsidRPr="00617F66">
              <w:t xml:space="preserve">                       </w:t>
            </w:r>
            <w:r>
              <w:t xml:space="preserve">                  </w:t>
            </w:r>
            <w:r w:rsidRPr="00617F66">
              <w:t>Verhalten bei Störungen und im Gefahrenfall</w:t>
            </w:r>
            <w:r w:rsidRPr="00617F66">
              <w:tab/>
              <w:t>Notruf: (0) 112</w:t>
            </w:r>
          </w:p>
        </w:tc>
      </w:tr>
      <w:tr w:rsidR="00EA7990" w14:paraId="685A6E36" w14:textId="77777777" w:rsidTr="00CF0EE5">
        <w:trPr>
          <w:trHeight w:val="496"/>
          <w:jc w:val="center"/>
        </w:trPr>
        <w:tc>
          <w:tcPr>
            <w:tcW w:w="1074" w:type="dxa"/>
          </w:tcPr>
          <w:p w14:paraId="0C765BF3" w14:textId="77777777" w:rsidR="00EA7990" w:rsidRDefault="00CF0EE5" w:rsidP="00EA7990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3A5CA42" wp14:editId="5A4D124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32385</wp:posOffset>
                  </wp:positionV>
                  <wp:extent cx="571500" cy="568325"/>
                  <wp:effectExtent l="0" t="0" r="0" b="3175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9" w:type="dxa"/>
            <w:gridSpan w:val="6"/>
          </w:tcPr>
          <w:p w14:paraId="33B22D21" w14:textId="77777777" w:rsidR="00617F66" w:rsidRPr="000740B6" w:rsidRDefault="00617F66" w:rsidP="000740B6">
            <w:pPr>
              <w:pStyle w:val="Listenabsatz"/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740B6">
              <w:rPr>
                <w:rFonts w:ascii="Arial" w:hAnsi="Arial" w:cs="Arial"/>
                <w:sz w:val="20"/>
                <w:szCs w:val="20"/>
              </w:rPr>
              <w:t>Bei Störungen</w:t>
            </w:r>
            <w:r w:rsidR="00CE4FD2" w:rsidRPr="00074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40B6" w:rsidRPr="000740B6">
              <w:rPr>
                <w:rFonts w:ascii="Arial" w:hAnsi="Arial" w:cs="Arial"/>
                <w:sz w:val="20"/>
                <w:szCs w:val="20"/>
              </w:rPr>
              <w:t>und</w:t>
            </w:r>
            <w:r w:rsidRPr="000740B6">
              <w:rPr>
                <w:rFonts w:ascii="Arial" w:hAnsi="Arial" w:cs="Arial"/>
                <w:sz w:val="20"/>
                <w:szCs w:val="20"/>
              </w:rPr>
              <w:t xml:space="preserve"> Schäden an Maschinen oder Schutzausrüstungen, </w:t>
            </w:r>
          </w:p>
          <w:p w14:paraId="557A1923" w14:textId="28287737" w:rsidR="00617F66" w:rsidRDefault="00617F66" w:rsidP="00767FA1">
            <w:pPr>
              <w:pStyle w:val="Textkrper"/>
              <w:ind w:left="360"/>
              <w:rPr>
                <w:sz w:val="20"/>
                <w:szCs w:val="20"/>
              </w:rPr>
            </w:pPr>
            <w:r w:rsidRPr="000740B6">
              <w:rPr>
                <w:sz w:val="20"/>
                <w:szCs w:val="20"/>
              </w:rPr>
              <w:t>Maschine</w:t>
            </w:r>
            <w:r w:rsidR="000740B6">
              <w:rPr>
                <w:sz w:val="20"/>
                <w:szCs w:val="20"/>
              </w:rPr>
              <w:t xml:space="preserve"> sofort</w:t>
            </w:r>
            <w:r w:rsidRPr="000740B6">
              <w:rPr>
                <w:sz w:val="20"/>
                <w:szCs w:val="20"/>
              </w:rPr>
              <w:t xml:space="preserve"> ausschalten</w:t>
            </w:r>
            <w:r w:rsidRPr="00617F66">
              <w:rPr>
                <w:sz w:val="20"/>
                <w:szCs w:val="20"/>
              </w:rPr>
              <w:t xml:space="preserve"> und vor unbefugtem Wiederanschalten sichern</w:t>
            </w:r>
            <w:r w:rsidR="00CE4FD2">
              <w:rPr>
                <w:sz w:val="20"/>
                <w:szCs w:val="20"/>
              </w:rPr>
              <w:t>. Betreuer informieren</w:t>
            </w:r>
            <w:r w:rsidR="00B138EF">
              <w:rPr>
                <w:sz w:val="20"/>
                <w:szCs w:val="20"/>
              </w:rPr>
              <w:t>.</w:t>
            </w:r>
          </w:p>
          <w:p w14:paraId="48233EDD" w14:textId="21507F18" w:rsidR="00CF0EE5" w:rsidRPr="00E33BA2" w:rsidRDefault="00617F66" w:rsidP="00CF0EE5">
            <w:pPr>
              <w:pStyle w:val="Textkrper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17F66">
              <w:rPr>
                <w:sz w:val="20"/>
                <w:szCs w:val="20"/>
              </w:rPr>
              <w:t>Nur Entstehungsbrand selbst löschen – sonst Umfeld informieren</w:t>
            </w:r>
            <w:r w:rsidR="00B138EF">
              <w:rPr>
                <w:sz w:val="20"/>
                <w:szCs w:val="20"/>
              </w:rPr>
              <w:t>, Gebäude verlassen</w:t>
            </w:r>
            <w:r w:rsidRPr="00617F66">
              <w:rPr>
                <w:sz w:val="20"/>
                <w:szCs w:val="20"/>
              </w:rPr>
              <w:t xml:space="preserve"> und Feuerwehr rufen</w:t>
            </w:r>
            <w:r w:rsidR="00B138EF">
              <w:rPr>
                <w:sz w:val="20"/>
                <w:szCs w:val="20"/>
              </w:rPr>
              <w:t>!</w:t>
            </w:r>
          </w:p>
          <w:p w14:paraId="0B2F7463" w14:textId="77777777" w:rsidR="00CF0EE5" w:rsidRPr="00CF0EE5" w:rsidRDefault="00CF0EE5" w:rsidP="00CF0EE5">
            <w:pPr>
              <w:pStyle w:val="Textkrper"/>
              <w:rPr>
                <w:sz w:val="8"/>
                <w:szCs w:val="8"/>
              </w:rPr>
            </w:pPr>
          </w:p>
        </w:tc>
        <w:tc>
          <w:tcPr>
            <w:tcW w:w="223" w:type="dxa"/>
          </w:tcPr>
          <w:p w14:paraId="3690B41C" w14:textId="77777777" w:rsidR="00EA7990" w:rsidRDefault="00EA7990" w:rsidP="00EA7990">
            <w:pPr>
              <w:pStyle w:val="Textkrper"/>
            </w:pPr>
          </w:p>
        </w:tc>
      </w:tr>
      <w:tr w:rsidR="00EA7990" w:rsidRPr="00617F66" w14:paraId="542BC8DA" w14:textId="77777777" w:rsidTr="00CF0EE5">
        <w:trPr>
          <w:cantSplit/>
          <w:jc w:val="center"/>
        </w:trPr>
        <w:tc>
          <w:tcPr>
            <w:tcW w:w="10082" w:type="dxa"/>
            <w:gridSpan w:val="8"/>
            <w:shd w:val="clear" w:color="auto" w:fill="0000FF"/>
          </w:tcPr>
          <w:p w14:paraId="7042F7DD" w14:textId="77777777" w:rsidR="00EA7990" w:rsidRPr="00617F66" w:rsidRDefault="00617F66" w:rsidP="00EA7990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szCs w:val="24"/>
              </w:rPr>
            </w:pPr>
            <w:r w:rsidRPr="00617F66">
              <w:rPr>
                <w:szCs w:val="24"/>
              </w:rPr>
              <w:tab/>
              <w:t>Erste Hilfe</w:t>
            </w:r>
            <w:r w:rsidRPr="00617F66">
              <w:rPr>
                <w:szCs w:val="24"/>
              </w:rPr>
              <w:tab/>
              <w:t>Notruf: (0) 112</w:t>
            </w:r>
          </w:p>
        </w:tc>
      </w:tr>
      <w:tr w:rsidR="00767FA1" w14:paraId="1F7142D7" w14:textId="77777777" w:rsidTr="00CF0EE5">
        <w:trPr>
          <w:jc w:val="center"/>
        </w:trPr>
        <w:tc>
          <w:tcPr>
            <w:tcW w:w="1074" w:type="dxa"/>
          </w:tcPr>
          <w:p w14:paraId="2EC53EDE" w14:textId="77777777" w:rsidR="00767FA1" w:rsidRDefault="00CF0EE5" w:rsidP="00767FA1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9C21E01" wp14:editId="0705F6C4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826135</wp:posOffset>
                  </wp:positionV>
                  <wp:extent cx="552450" cy="552450"/>
                  <wp:effectExtent l="0" t="0" r="0" b="0"/>
                  <wp:wrapThrough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hrough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AD86DFC" wp14:editId="2C00198A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57785</wp:posOffset>
                  </wp:positionV>
                  <wp:extent cx="558800" cy="566420"/>
                  <wp:effectExtent l="0" t="0" r="0" b="5080"/>
                  <wp:wrapThrough wrapText="bothSides">
                    <wp:wrapPolygon edited="0">
                      <wp:start x="0" y="0"/>
                      <wp:lineTo x="0" y="21067"/>
                      <wp:lineTo x="20618" y="21067"/>
                      <wp:lineTo x="20618" y="0"/>
                      <wp:lineTo x="0" y="0"/>
                    </wp:wrapPolygon>
                  </wp:wrapThrough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66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67FA1">
              <w:t xml:space="preserve">  </w:t>
            </w:r>
          </w:p>
          <w:p w14:paraId="6009A529" w14:textId="77777777" w:rsidR="00767FA1" w:rsidRDefault="00767FA1" w:rsidP="00767FA1">
            <w:pPr>
              <w:pStyle w:val="Textkrper"/>
              <w:rPr>
                <w:sz w:val="8"/>
                <w:szCs w:val="8"/>
              </w:rPr>
            </w:pPr>
            <w:r>
              <w:t xml:space="preserve">   </w:t>
            </w:r>
          </w:p>
          <w:p w14:paraId="6D11FFEA" w14:textId="77777777" w:rsidR="00767FA1" w:rsidRPr="00617F66" w:rsidRDefault="00767FA1" w:rsidP="00767FA1">
            <w:pPr>
              <w:pStyle w:val="Textkrper"/>
              <w:rPr>
                <w:sz w:val="8"/>
                <w:szCs w:val="8"/>
              </w:rPr>
            </w:pPr>
          </w:p>
          <w:p w14:paraId="6693B508" w14:textId="77777777" w:rsidR="00767FA1" w:rsidRPr="0077137A" w:rsidRDefault="00767FA1" w:rsidP="00767FA1">
            <w:pPr>
              <w:pStyle w:val="Textkrper"/>
            </w:pPr>
            <w:r>
              <w:t xml:space="preserve">  </w:t>
            </w:r>
          </w:p>
        </w:tc>
        <w:tc>
          <w:tcPr>
            <w:tcW w:w="8789" w:type="dxa"/>
            <w:gridSpan w:val="6"/>
          </w:tcPr>
          <w:p w14:paraId="4B94EC04" w14:textId="0CD26E89" w:rsidR="00767FA1" w:rsidRPr="00DA4EE7" w:rsidRDefault="00767FA1" w:rsidP="00767FA1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A4EE7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Bei leichten Verletzungen </w:t>
            </w:r>
            <w:r w:rsidR="00B138EF">
              <w:rPr>
                <w:rFonts w:ascii="Arial" w:hAnsi="Arial" w:cs="Arial"/>
                <w:sz w:val="20"/>
                <w:szCs w:val="20"/>
              </w:rPr>
              <w:t>in den Meldeblock eintragen und zentral archivieren</w:t>
            </w:r>
            <w:r w:rsidRPr="00DA4EE7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2B2F35D0" w14:textId="77777777" w:rsidR="00767FA1" w:rsidRPr="00DA4EE7" w:rsidRDefault="00767FA1" w:rsidP="00767FA1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A4EE7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4D3036AB" w14:textId="013728B6" w:rsidR="00767FA1" w:rsidRDefault="00767FA1" w:rsidP="00767FA1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DA4EE7">
              <w:rPr>
                <w:rFonts w:ascii="Arial" w:hAnsi="Arial" w:cs="Arial"/>
                <w:b/>
                <w:bCs/>
              </w:rPr>
              <w:t xml:space="preserve">Ersthelfer hinzuziehen, </w:t>
            </w:r>
            <w:r>
              <w:rPr>
                <w:rFonts w:ascii="Arial" w:hAnsi="Arial" w:cs="Arial"/>
                <w:b/>
                <w:bCs/>
              </w:rPr>
              <w:t>Betreuer</w:t>
            </w:r>
            <w:r w:rsidRPr="00DA4EE7">
              <w:rPr>
                <w:rFonts w:ascii="Arial" w:hAnsi="Arial" w:cs="Arial"/>
                <w:b/>
                <w:bCs/>
              </w:rPr>
              <w:t xml:space="preserve"> informieren</w:t>
            </w:r>
            <w:r w:rsidR="009512D0">
              <w:rPr>
                <w:rFonts w:ascii="Arial" w:hAnsi="Arial" w:cs="Arial"/>
                <w:b/>
                <w:bCs/>
              </w:rPr>
              <w:t>,</w:t>
            </w:r>
            <w:r w:rsidRPr="00DA4EE7">
              <w:rPr>
                <w:rFonts w:ascii="Arial" w:hAnsi="Arial" w:cs="Arial"/>
                <w:b/>
                <w:bCs/>
              </w:rPr>
              <w:t xml:space="preserve"> Arzt aufsuchen!</w:t>
            </w:r>
          </w:p>
          <w:p w14:paraId="4DAE0A3F" w14:textId="77777777" w:rsidR="00767FA1" w:rsidRDefault="00767FA1" w:rsidP="00767FA1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28CC01B5" w14:textId="77777777" w:rsidR="00767FA1" w:rsidRPr="00DA4EE7" w:rsidRDefault="00767FA1" w:rsidP="00767FA1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356A4908" w14:textId="77777777" w:rsidR="00767FA1" w:rsidRPr="00DA4EE7" w:rsidRDefault="00767FA1" w:rsidP="00767FA1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  <w:gridCol w:w="2977"/>
              <w:gridCol w:w="2835"/>
            </w:tblGrid>
            <w:tr w:rsidR="00767FA1" w:rsidRPr="00DA4EE7" w14:paraId="3443E301" w14:textId="77777777" w:rsidTr="004476FA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08E4C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  <w:b/>
                      <w:bCs/>
                    </w:rPr>
                    <w:t xml:space="preserve">ERSTHELFER:         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FE401" w14:textId="77777777" w:rsidR="00767FA1" w:rsidRPr="00DA4EE7" w:rsidRDefault="00767FA1" w:rsidP="00767FA1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Name: ………………………….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AF7DF" w14:textId="77777777" w:rsidR="00767FA1" w:rsidRPr="00DA4EE7" w:rsidRDefault="00767FA1" w:rsidP="00767FA1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Raum: ………………………..</w:t>
                  </w:r>
                </w:p>
              </w:tc>
            </w:tr>
            <w:tr w:rsidR="00767FA1" w:rsidRPr="00DA4EE7" w14:paraId="0825009D" w14:textId="77777777" w:rsidTr="004476FA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871A9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D2122" w14:textId="77777777" w:rsidR="00767FA1" w:rsidRPr="00DA4EE7" w:rsidRDefault="00767FA1" w:rsidP="00767F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CECCC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67FA1" w:rsidRPr="00DA4EE7" w14:paraId="61C3045C" w14:textId="77777777" w:rsidTr="004476FA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54AD9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52912" w14:textId="77777777" w:rsidR="00767FA1" w:rsidRPr="00DA4EE7" w:rsidRDefault="00767FA1" w:rsidP="00767FA1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Tel.: ……………………………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560E6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67FA1" w:rsidRPr="00DA4EE7" w14:paraId="4115A864" w14:textId="77777777" w:rsidTr="004476FA">
              <w:trPr>
                <w:trHeight w:val="50"/>
              </w:trPr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B2F17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  <w:b/>
                      <w:bCs/>
                    </w:rPr>
                    <w:t>UNFALLARZT:</w:t>
                  </w:r>
                  <w:r w:rsidRPr="00DA4EE7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A4DE3" w14:textId="77777777" w:rsidR="00767FA1" w:rsidRPr="00DA4EE7" w:rsidRDefault="00767FA1" w:rsidP="00767FA1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 xml:space="preserve">Elisabethenstift, Landgraf-Georg-Str. 100,             </w:t>
                  </w:r>
                </w:p>
                <w:p w14:paraId="71AAD0B5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</w:rPr>
                    <w:t xml:space="preserve">Tel. Durchwahl: 403-2001 </w:t>
                  </w:r>
                </w:p>
              </w:tc>
            </w:tr>
          </w:tbl>
          <w:p w14:paraId="76E9C8E2" w14:textId="77777777" w:rsidR="00767FA1" w:rsidRPr="00DA4EE7" w:rsidRDefault="00767FA1" w:rsidP="00767F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</w:tcPr>
          <w:p w14:paraId="01CC8E07" w14:textId="77777777" w:rsidR="00767FA1" w:rsidRDefault="00767FA1" w:rsidP="00767FA1">
            <w:pPr>
              <w:pStyle w:val="Textkrper"/>
            </w:pPr>
          </w:p>
        </w:tc>
      </w:tr>
      <w:tr w:rsidR="00767FA1" w14:paraId="32A3FACB" w14:textId="77777777" w:rsidTr="00CF0EE5">
        <w:trPr>
          <w:cantSplit/>
          <w:jc w:val="center"/>
        </w:trPr>
        <w:tc>
          <w:tcPr>
            <w:tcW w:w="10082" w:type="dxa"/>
            <w:gridSpan w:val="8"/>
            <w:shd w:val="clear" w:color="auto" w:fill="0000FF"/>
          </w:tcPr>
          <w:p w14:paraId="571DF099" w14:textId="77777777" w:rsidR="00767FA1" w:rsidRPr="00E33BA2" w:rsidRDefault="00E33BA2" w:rsidP="00767FA1">
            <w:pPr>
              <w:pStyle w:val="berschrift5"/>
              <w:spacing w:before="40" w:after="40"/>
              <w:rPr>
                <w:szCs w:val="24"/>
              </w:rPr>
            </w:pPr>
            <w:r w:rsidRPr="00E33BA2">
              <w:rPr>
                <w:szCs w:val="24"/>
              </w:rPr>
              <w:t>Instandhaltung</w:t>
            </w:r>
          </w:p>
        </w:tc>
      </w:tr>
      <w:bookmarkEnd w:id="0"/>
      <w:tr w:rsidR="00E400C3" w:rsidRPr="00071AF3" w14:paraId="7A3D16C7" w14:textId="77777777" w:rsidTr="00CF0EE5">
        <w:trPr>
          <w:trHeight w:val="994"/>
          <w:jc w:val="center"/>
        </w:trPr>
        <w:tc>
          <w:tcPr>
            <w:tcW w:w="10082" w:type="dxa"/>
            <w:gridSpan w:val="8"/>
            <w:tcBorders>
              <w:top w:val="nil"/>
              <w:bottom w:val="single" w:sz="4" w:space="0" w:color="FFFFFF"/>
            </w:tcBorders>
          </w:tcPr>
          <w:p w14:paraId="57D91616" w14:textId="77777777" w:rsidR="00E400C3" w:rsidRPr="00071AF3" w:rsidRDefault="00E400C3" w:rsidP="00E400C3">
            <w:pPr>
              <w:pStyle w:val="Listenabsatz"/>
              <w:numPr>
                <w:ilvl w:val="0"/>
                <w:numId w:val="17"/>
              </w:numPr>
              <w:ind w:left="731"/>
              <w:rPr>
                <w:rFonts w:ascii="Arial" w:hAnsi="Arial" w:cs="Arial"/>
                <w:sz w:val="20"/>
                <w:szCs w:val="20"/>
              </w:rPr>
            </w:pPr>
            <w:r w:rsidRPr="00071AF3">
              <w:rPr>
                <w:rFonts w:ascii="Arial" w:hAnsi="Arial" w:cs="Arial"/>
                <w:sz w:val="20"/>
                <w:szCs w:val="20"/>
              </w:rPr>
              <w:t>Instandsetzung nur durch beauftragte und unterwiesene Personen.</w:t>
            </w:r>
          </w:p>
          <w:p w14:paraId="4B69F620" w14:textId="0B7769A8" w:rsidR="00EA46D2" w:rsidRPr="00EA46D2" w:rsidRDefault="00E400C3" w:rsidP="00EA46D2">
            <w:pPr>
              <w:pStyle w:val="Listenabsatz"/>
              <w:numPr>
                <w:ilvl w:val="0"/>
                <w:numId w:val="17"/>
              </w:numPr>
              <w:ind w:left="731" w:hanging="348"/>
              <w:rPr>
                <w:rFonts w:ascii="Arial" w:hAnsi="Arial" w:cs="Arial"/>
                <w:sz w:val="20"/>
                <w:szCs w:val="20"/>
              </w:rPr>
            </w:pPr>
            <w:r w:rsidRPr="00071AF3">
              <w:rPr>
                <w:rFonts w:ascii="Arial" w:hAnsi="Arial" w:cs="Arial"/>
                <w:sz w:val="20"/>
                <w:szCs w:val="20"/>
              </w:rPr>
              <w:t>Bei Rüst- Einstellungs-, Wartungs- und Pflegearbeiten</w:t>
            </w:r>
            <w:r w:rsidR="00B67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B3F">
              <w:rPr>
                <w:rFonts w:ascii="Arial" w:hAnsi="Arial" w:cs="Arial"/>
                <w:sz w:val="20"/>
                <w:szCs w:val="20"/>
              </w:rPr>
              <w:t>Maschine</w:t>
            </w:r>
            <w:r w:rsidRPr="00071AF3">
              <w:rPr>
                <w:rFonts w:ascii="Arial" w:hAnsi="Arial" w:cs="Arial"/>
                <w:sz w:val="20"/>
                <w:szCs w:val="20"/>
              </w:rPr>
              <w:t xml:space="preserve"> vom Netz trennen bzw. sichern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bookmarkStart w:id="1" w:name="_GoBack"/>
            <w:bookmarkEnd w:id="1"/>
          </w:p>
          <w:p w14:paraId="5E839D79" w14:textId="77777777" w:rsidR="00E400C3" w:rsidRPr="00071AF3" w:rsidRDefault="00E400C3" w:rsidP="004476FA">
            <w:pPr>
              <w:pStyle w:val="Listenabsatz"/>
              <w:ind w:left="1026"/>
              <w:rPr>
                <w:rFonts w:ascii="Arial" w:hAnsi="Arial" w:cs="Arial"/>
              </w:rPr>
            </w:pPr>
          </w:p>
        </w:tc>
      </w:tr>
      <w:tr w:rsidR="00E400C3" w:rsidRPr="00DA4EE7" w14:paraId="2BEA0996" w14:textId="77777777" w:rsidTr="00CF0EE5">
        <w:trPr>
          <w:trHeight w:val="125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bottom w:val="single" w:sz="48" w:space="0" w:color="0000FF"/>
              <w:right w:val="single" w:sz="4" w:space="0" w:color="FFFFFF"/>
            </w:tcBorders>
          </w:tcPr>
          <w:p w14:paraId="149FB8BF" w14:textId="77777777" w:rsidR="00E400C3" w:rsidRPr="00DA4EE7" w:rsidRDefault="00E400C3" w:rsidP="004476FA">
            <w:pPr>
              <w:rPr>
                <w:rFonts w:ascii="Arial" w:hAnsi="Arial" w:cs="Arial"/>
                <w:b/>
                <w:bCs/>
              </w:rPr>
            </w:pPr>
            <w:r w:rsidRPr="00DA4EE7">
              <w:rPr>
                <w:rFonts w:ascii="Arial" w:hAnsi="Arial" w:cs="Arial"/>
                <w:b/>
                <w:bCs/>
              </w:rPr>
              <w:t>Unterschrift:</w:t>
            </w: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8" w:space="0" w:color="0000FF"/>
              <w:right w:val="single" w:sz="4" w:space="0" w:color="FFFFFF"/>
            </w:tcBorders>
          </w:tcPr>
          <w:p w14:paraId="4E7F32F4" w14:textId="77777777" w:rsidR="00E400C3" w:rsidRPr="00DA4EE7" w:rsidRDefault="00E400C3" w:rsidP="004476F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FFFFFF"/>
              <w:bottom w:val="single" w:sz="48" w:space="0" w:color="0000FF"/>
            </w:tcBorders>
          </w:tcPr>
          <w:p w14:paraId="00D2A3FE" w14:textId="77777777" w:rsidR="00E400C3" w:rsidRPr="00DA4EE7" w:rsidRDefault="00E400C3" w:rsidP="004476FA">
            <w:pPr>
              <w:rPr>
                <w:rFonts w:ascii="Arial" w:hAnsi="Arial" w:cs="Arial"/>
                <w:b/>
                <w:bCs/>
              </w:rPr>
            </w:pPr>
            <w:r w:rsidRPr="00DA4EE7">
              <w:rPr>
                <w:rFonts w:ascii="Arial" w:hAnsi="Arial" w:cs="Arial"/>
                <w:b/>
                <w:bCs/>
              </w:rPr>
              <w:t>Datum:</w:t>
            </w:r>
          </w:p>
        </w:tc>
      </w:tr>
    </w:tbl>
    <w:p w14:paraId="4C7E8FD1" w14:textId="77777777" w:rsidR="00767FA1" w:rsidRPr="0077137A" w:rsidRDefault="00767FA1" w:rsidP="00767FA1">
      <w:pPr>
        <w:pStyle w:val="berschrift1"/>
        <w:jc w:val="left"/>
        <w:rPr>
          <w:sz w:val="16"/>
        </w:rPr>
      </w:pPr>
    </w:p>
    <w:sectPr w:rsidR="00767FA1" w:rsidRPr="0077137A" w:rsidSect="00767FA1">
      <w:footerReference w:type="default" r:id="rId17"/>
      <w:pgSz w:w="11909" w:h="16834" w:code="9"/>
      <w:pgMar w:top="454" w:right="851" w:bottom="340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E63AD" w14:textId="77777777" w:rsidR="00C24E69" w:rsidRDefault="00C24E69">
      <w:r>
        <w:separator/>
      </w:r>
    </w:p>
  </w:endnote>
  <w:endnote w:type="continuationSeparator" w:id="0">
    <w:p w14:paraId="30AD0114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8E213" w14:textId="77777777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4C0FED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</w:p>
  <w:p w14:paraId="41D5DEB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0976E" w14:textId="77777777" w:rsidR="00C24E69" w:rsidRDefault="00C24E69">
      <w:r>
        <w:separator/>
      </w:r>
    </w:p>
  </w:footnote>
  <w:footnote w:type="continuationSeparator" w:id="0">
    <w:p w14:paraId="5E800578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2269A"/>
    <w:multiLevelType w:val="hybridMultilevel"/>
    <w:tmpl w:val="1C06606E"/>
    <w:lvl w:ilvl="0" w:tplc="0407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47C56"/>
    <w:multiLevelType w:val="hybridMultilevel"/>
    <w:tmpl w:val="CED8E4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4B277F"/>
    <w:multiLevelType w:val="hybridMultilevel"/>
    <w:tmpl w:val="F7201A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B84F20"/>
    <w:multiLevelType w:val="hybridMultilevel"/>
    <w:tmpl w:val="90628E14"/>
    <w:lvl w:ilvl="0" w:tplc="13C4B58C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13"/>
  </w:num>
  <w:num w:numId="10">
    <w:abstractNumId w:val="0"/>
  </w:num>
  <w:num w:numId="11">
    <w:abstractNumId w:val="9"/>
  </w:num>
  <w:num w:numId="12">
    <w:abstractNumId w:val="17"/>
  </w:num>
  <w:num w:numId="13">
    <w:abstractNumId w:val="4"/>
  </w:num>
  <w:num w:numId="14">
    <w:abstractNumId w:val="1"/>
  </w:num>
  <w:num w:numId="15">
    <w:abstractNumId w:val="15"/>
  </w:num>
  <w:num w:numId="16">
    <w:abstractNumId w:val="12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0"/>
    <w:rsid w:val="00007383"/>
    <w:rsid w:val="000405F0"/>
    <w:rsid w:val="000740B6"/>
    <w:rsid w:val="000C2A4F"/>
    <w:rsid w:val="000D3C86"/>
    <w:rsid w:val="000F0573"/>
    <w:rsid w:val="00151FE9"/>
    <w:rsid w:val="001A719D"/>
    <w:rsid w:val="001F290D"/>
    <w:rsid w:val="00227758"/>
    <w:rsid w:val="00286A5C"/>
    <w:rsid w:val="002B0123"/>
    <w:rsid w:val="002B55A2"/>
    <w:rsid w:val="002B693E"/>
    <w:rsid w:val="00316AD7"/>
    <w:rsid w:val="003447FF"/>
    <w:rsid w:val="00384335"/>
    <w:rsid w:val="003B264E"/>
    <w:rsid w:val="004C0FED"/>
    <w:rsid w:val="004C6329"/>
    <w:rsid w:val="0052135B"/>
    <w:rsid w:val="00571EA4"/>
    <w:rsid w:val="00573345"/>
    <w:rsid w:val="005804A9"/>
    <w:rsid w:val="005A24D5"/>
    <w:rsid w:val="005E5325"/>
    <w:rsid w:val="005E6BEB"/>
    <w:rsid w:val="00614972"/>
    <w:rsid w:val="00617F66"/>
    <w:rsid w:val="006E3687"/>
    <w:rsid w:val="006E3732"/>
    <w:rsid w:val="007540A8"/>
    <w:rsid w:val="007549A0"/>
    <w:rsid w:val="00767FA1"/>
    <w:rsid w:val="00797E5B"/>
    <w:rsid w:val="008D0E41"/>
    <w:rsid w:val="008E0750"/>
    <w:rsid w:val="00921EE4"/>
    <w:rsid w:val="009512D0"/>
    <w:rsid w:val="009A05D5"/>
    <w:rsid w:val="00A10571"/>
    <w:rsid w:val="00A45DC0"/>
    <w:rsid w:val="00AE1F67"/>
    <w:rsid w:val="00B138EF"/>
    <w:rsid w:val="00B30DC7"/>
    <w:rsid w:val="00B47467"/>
    <w:rsid w:val="00B675A8"/>
    <w:rsid w:val="00BA3447"/>
    <w:rsid w:val="00C1670E"/>
    <w:rsid w:val="00C24E69"/>
    <w:rsid w:val="00C57BAB"/>
    <w:rsid w:val="00CE4FD2"/>
    <w:rsid w:val="00CF0EE5"/>
    <w:rsid w:val="00D170C8"/>
    <w:rsid w:val="00D4175F"/>
    <w:rsid w:val="00DA545D"/>
    <w:rsid w:val="00DD6B3F"/>
    <w:rsid w:val="00E31665"/>
    <w:rsid w:val="00E33BA2"/>
    <w:rsid w:val="00E400C3"/>
    <w:rsid w:val="00EA46D2"/>
    <w:rsid w:val="00EA7990"/>
    <w:rsid w:val="00F232E2"/>
    <w:rsid w:val="00F2367A"/>
    <w:rsid w:val="00FA33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72093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76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Schienbein, Susanne</cp:lastModifiedBy>
  <cp:revision>6</cp:revision>
  <cp:lastPrinted>2016-01-22T07:48:00Z</cp:lastPrinted>
  <dcterms:created xsi:type="dcterms:W3CDTF">2020-03-04T11:05:00Z</dcterms:created>
  <dcterms:modified xsi:type="dcterms:W3CDTF">2020-08-12T08:02:00Z</dcterms:modified>
  <cp:category/>
</cp:coreProperties>
</file>