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507"/>
        <w:gridCol w:w="2482"/>
        <w:gridCol w:w="3691"/>
        <w:gridCol w:w="1056"/>
        <w:gridCol w:w="284"/>
        <w:gridCol w:w="1159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311575BA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48297D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5"/>
          </w:tcPr>
          <w:p w14:paraId="7C740DC0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08420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44EA2C70" w14:textId="1646D9A2" w:rsidR="007549A0" w:rsidRPr="007549A0" w:rsidRDefault="004654B3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Umgang mit Hochdruckreinigern</w:t>
            </w:r>
            <w:r w:rsidR="000977E2">
              <w:rPr>
                <w:color w:val="auto"/>
                <w:sz w:val="28"/>
                <w:szCs w:val="22"/>
              </w:rPr>
              <w:t xml:space="preserve"> 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BE7E2A0" w14:textId="0869577A" w:rsidR="006E3687" w:rsidRDefault="006D5BCC" w:rsidP="006E3687">
            <w:pPr>
              <w:pStyle w:val="berschrift5"/>
              <w:spacing w:before="40" w:after="40"/>
            </w:pPr>
            <w:r w:rsidRPr="006D5BCC">
              <w:t>Gefahren für Mensch und Umwelt</w:t>
            </w:r>
          </w:p>
        </w:tc>
      </w:tr>
      <w:tr w:rsidR="00192820" w14:paraId="0FFE719C" w14:textId="77777777" w:rsidTr="00DF3F21">
        <w:trPr>
          <w:gridBefore w:val="1"/>
          <w:wBefore w:w="12" w:type="dxa"/>
          <w:cantSplit/>
          <w:trHeight w:val="1246"/>
          <w:jc w:val="center"/>
        </w:trPr>
        <w:tc>
          <w:tcPr>
            <w:tcW w:w="1204" w:type="dxa"/>
            <w:gridSpan w:val="2"/>
          </w:tcPr>
          <w:p w14:paraId="5E7683E2" w14:textId="00626AA9" w:rsidR="00192820" w:rsidRDefault="00192820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29109" w14:textId="77777777" w:rsidR="006E1ADD" w:rsidRDefault="006E1ADD" w:rsidP="00CF0D9C">
            <w:pPr>
              <w:pStyle w:val="Textkrper"/>
              <w:jc w:val="center"/>
            </w:pPr>
          </w:p>
          <w:p w14:paraId="6A1D9199" w14:textId="308BA0FD" w:rsidR="006E1ADD" w:rsidRPr="009A05D5" w:rsidRDefault="006E1ADD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77ABE4A5" wp14:editId="186F8CDF">
                  <wp:extent cx="689610" cy="603250"/>
                  <wp:effectExtent l="0" t="0" r="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71E7D200" w14:textId="503D2F8E" w:rsidR="00957723" w:rsidRDefault="00957723" w:rsidP="00957723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Gefahr durch </w:t>
            </w:r>
            <w:r w:rsidRPr="00957723">
              <w:rPr>
                <w:rFonts w:ascii="Arial" w:hAnsi="Arial" w:cs="Arial"/>
                <w:color w:val="000000"/>
              </w:rPr>
              <w:t xml:space="preserve">Rückstoß </w:t>
            </w:r>
            <w:r>
              <w:rPr>
                <w:rFonts w:ascii="Arial" w:hAnsi="Arial" w:cs="Arial"/>
                <w:color w:val="000000"/>
              </w:rPr>
              <w:t xml:space="preserve">und </w:t>
            </w:r>
            <w:r w:rsidRPr="00957723">
              <w:rPr>
                <w:rFonts w:ascii="Arial" w:hAnsi="Arial" w:cs="Arial"/>
                <w:color w:val="000000"/>
              </w:rPr>
              <w:t>Rückprall des Strahls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6178B35C" w14:textId="56562A02" w:rsidR="00957723" w:rsidRPr="00957723" w:rsidRDefault="00957723" w:rsidP="00957723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Gefahr durch</w:t>
            </w:r>
            <w:r w:rsidRPr="00957723">
              <w:rPr>
                <w:rFonts w:ascii="Arial" w:hAnsi="Arial" w:cs="Arial"/>
                <w:color w:val="000000"/>
              </w:rPr>
              <w:t xml:space="preserve"> umherfliegende Teile des zu bearbeitenden Gegenstandes/Materials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5938848B" w14:textId="42967D3F" w:rsidR="00957723" w:rsidRPr="00957723" w:rsidRDefault="00957723" w:rsidP="00957723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Gefährdung durch </w:t>
            </w:r>
            <w:r w:rsidRPr="00957723">
              <w:rPr>
                <w:rFonts w:ascii="Arial" w:hAnsi="Arial" w:cs="Arial"/>
                <w:color w:val="000000"/>
              </w:rPr>
              <w:t>unkontrolliertes Austreten von Druckflüssigkeit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6E85C1C9" w14:textId="224FB0A8" w:rsidR="00957723" w:rsidRPr="00957723" w:rsidRDefault="00957723" w:rsidP="00957723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Gefährdung durch </w:t>
            </w:r>
            <w:r w:rsidRPr="00957723">
              <w:rPr>
                <w:rFonts w:ascii="Arial" w:hAnsi="Arial" w:cs="Arial"/>
                <w:color w:val="000000"/>
              </w:rPr>
              <w:t>Schneidwirkung des Strahls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05888046" w14:textId="6638DD8B" w:rsidR="00957723" w:rsidRDefault="00957723" w:rsidP="00957723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Verbrennungsgefahr an heißen Oberflächen</w:t>
            </w:r>
            <w:r w:rsidR="0048297D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EED6DD1" w14:textId="2E980666" w:rsidR="00957723" w:rsidRPr="00957723" w:rsidRDefault="00957723" w:rsidP="00957723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Verbrühungsgefahr durch heiße Flüssigkeiten</w:t>
            </w:r>
            <w:r w:rsidR="0048297D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617CA93B" w14:textId="193A35EC" w:rsidR="00957723" w:rsidRPr="00957723" w:rsidRDefault="00957723" w:rsidP="00957723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Gefahr durch elektrischen </w:t>
            </w:r>
            <w:r w:rsidRPr="00957723">
              <w:rPr>
                <w:rFonts w:ascii="Arial" w:hAnsi="Arial" w:cs="Arial"/>
                <w:color w:val="000000"/>
              </w:rPr>
              <w:t>Strom</w:t>
            </w:r>
            <w:r w:rsidR="0048297D">
              <w:rPr>
                <w:rFonts w:ascii="Arial" w:hAnsi="Arial" w:cs="Arial"/>
                <w:color w:val="000000"/>
              </w:rPr>
              <w:t>.</w:t>
            </w:r>
            <w:r w:rsidRPr="00957723">
              <w:rPr>
                <w:rFonts w:ascii="Arial" w:hAnsi="Arial" w:cs="Arial"/>
                <w:color w:val="000000"/>
              </w:rPr>
              <w:t xml:space="preserve"> </w:t>
            </w:r>
          </w:p>
          <w:p w14:paraId="14C815A9" w14:textId="6933616B" w:rsidR="008B7344" w:rsidRPr="00957723" w:rsidRDefault="00957723" w:rsidP="00957723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957723">
              <w:rPr>
                <w:rFonts w:ascii="Arial" w:hAnsi="Arial" w:cs="Arial"/>
                <w:color w:val="000000"/>
              </w:rPr>
              <w:t>Gehörschädigung durch Lärm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gridSpan w:val="4"/>
          </w:tcPr>
          <w:p w14:paraId="2DBEE907" w14:textId="7563CCC0" w:rsidR="00192820" w:rsidRPr="00192820" w:rsidRDefault="006E1ADD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0B2C64F" wp14:editId="76EDFAE7">
                  <wp:extent cx="700405" cy="612799"/>
                  <wp:effectExtent l="0" t="0" r="444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11" cy="617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7864F0">
        <w:trPr>
          <w:cantSplit/>
          <w:jc w:val="center"/>
        </w:trPr>
        <w:tc>
          <w:tcPr>
            <w:tcW w:w="1216" w:type="dxa"/>
            <w:gridSpan w:val="3"/>
            <w:shd w:val="clear" w:color="auto" w:fill="FFFFFF"/>
          </w:tcPr>
          <w:p w14:paraId="2AF60FD6" w14:textId="0D44F119" w:rsidR="00DA545D" w:rsidRPr="00C17F7C" w:rsidRDefault="00DA545D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0490FA89" w14:textId="0EB0E2B2" w:rsidR="00C17F7C" w:rsidRPr="00863BC1" w:rsidRDefault="001D532C" w:rsidP="00863BC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3B019B5" wp14:editId="05D6F559">
                  <wp:extent cx="556260" cy="55626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6FF70F" w14:textId="77777777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625B847C" w14:textId="495D90AE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     </w:t>
            </w:r>
            <w:r w:rsidR="001D532C">
              <w:rPr>
                <w:noProof/>
              </w:rPr>
              <w:drawing>
                <wp:inline distT="0" distB="0" distL="0" distR="0" wp14:anchorId="38310B10" wp14:editId="4C8248FE">
                  <wp:extent cx="536575" cy="53657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8434F6" w14:textId="77777777" w:rsidR="007864F0" w:rsidRDefault="007864F0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35880642" w14:textId="6A77AD12" w:rsidR="00CB3886" w:rsidRPr="00CB3886" w:rsidRDefault="00A444C4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 w:rsidR="00CB3886">
              <w:rPr>
                <w:noProof/>
                <w:sz w:val="12"/>
                <w:szCs w:val="12"/>
              </w:rPr>
              <w:t xml:space="preserve">     </w:t>
            </w:r>
            <w:r w:rsidR="007864F0">
              <w:rPr>
                <w:noProof/>
                <w:sz w:val="12"/>
                <w:szCs w:val="12"/>
              </w:rPr>
              <w:drawing>
                <wp:inline distT="0" distB="0" distL="0" distR="0" wp14:anchorId="55739D3C" wp14:editId="6355B7C3">
                  <wp:extent cx="560705" cy="56070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4"/>
            <w:shd w:val="clear" w:color="auto" w:fill="FFFFFF"/>
          </w:tcPr>
          <w:p w14:paraId="4EED5022" w14:textId="732D3908" w:rsidR="00957723" w:rsidRDefault="00957723" w:rsidP="00957723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PSA: </w:t>
            </w:r>
            <w:r w:rsidR="00F62E09">
              <w:rPr>
                <w:rFonts w:ascii="Arial" w:hAnsi="Arial" w:cs="Arial"/>
                <w:color w:val="000000"/>
              </w:rPr>
              <w:t>Sicherheitsschuhe (wie Stiefel), Handschuhe Kopf- und Gesichtsschutz, ggf. Atemschutz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275FC71D" w14:textId="28F1EF14" w:rsidR="00F62E09" w:rsidRPr="00F62E09" w:rsidRDefault="00F62E09" w:rsidP="00F62E0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62E09">
              <w:rPr>
                <w:rFonts w:ascii="Arial" w:hAnsi="Arial" w:cs="Arial"/>
                <w:color w:val="000000"/>
              </w:rPr>
              <w:t>vor jeder Inbetriebnahme: Spritzpistole, Schlauchleitungen und Sicherheitseinrichtungen auf augenscheinliche Mängel überprüfen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206679A1" w14:textId="646D9FD1" w:rsidR="00F62E09" w:rsidRPr="00F62E09" w:rsidRDefault="00F62E09" w:rsidP="00F62E0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62E09">
              <w:rPr>
                <w:rFonts w:ascii="Arial" w:hAnsi="Arial" w:cs="Arial"/>
                <w:color w:val="000000"/>
              </w:rPr>
              <w:t>Spritzeinrichtungen nur von einem sicheren Standplatz aus bedienen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1654E404" w14:textId="5C98EEB0" w:rsidR="00F62E09" w:rsidRPr="00F62E09" w:rsidRDefault="00F62E09" w:rsidP="00F62E0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62E09">
              <w:rPr>
                <w:rFonts w:ascii="Arial" w:hAnsi="Arial" w:cs="Arial"/>
                <w:color w:val="000000"/>
              </w:rPr>
              <w:t>Hände oder andere Körperteile nicht in den Flüssigkeitsstrahl bringen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51BC2EB7" w14:textId="7209C700" w:rsidR="00F62E09" w:rsidRPr="00F62E09" w:rsidRDefault="00F62E09" w:rsidP="00F62E0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62E09">
              <w:rPr>
                <w:rFonts w:ascii="Arial" w:hAnsi="Arial" w:cs="Arial"/>
                <w:color w:val="000000"/>
              </w:rPr>
              <w:t>Hochdruckstrahl nicht auf Personen richten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3B590456" w14:textId="7C244EDF" w:rsidR="00F62E09" w:rsidRPr="00F62E09" w:rsidRDefault="00F62E09" w:rsidP="00F62E0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62E09">
              <w:rPr>
                <w:rFonts w:ascii="Arial" w:hAnsi="Arial" w:cs="Arial"/>
                <w:color w:val="000000"/>
              </w:rPr>
              <w:t>bei Rückprall von gelösten Teilen Spritzschutz verwenden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13977590" w14:textId="17F2B53A" w:rsidR="00F62E09" w:rsidRPr="00F62E09" w:rsidRDefault="00F62E09" w:rsidP="00F62E0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62E09">
              <w:rPr>
                <w:rFonts w:ascii="Arial" w:hAnsi="Arial" w:cs="Arial"/>
                <w:color w:val="000000"/>
              </w:rPr>
              <w:t>Schlauchleitung nicht einklemmen, nicht über scharfe Kanten ziehen, nicht mit Fahrzeugen überfahren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3485BEE6" w14:textId="551F416B" w:rsidR="00F62E09" w:rsidRPr="00F62E09" w:rsidRDefault="00F62E09" w:rsidP="00F62E0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62E09">
              <w:rPr>
                <w:rFonts w:ascii="Arial" w:hAnsi="Arial" w:cs="Arial"/>
                <w:color w:val="000000"/>
              </w:rPr>
              <w:t>Spritzeinrichtung nicht in Einschaltstellung festsetzen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  <w:p w14:paraId="0D9F8752" w14:textId="2B1D8D6C" w:rsidR="002D74E4" w:rsidRPr="00F62E09" w:rsidRDefault="00F62E09" w:rsidP="00F62E0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nach </w:t>
            </w:r>
            <w:r w:rsidRPr="00F62E09">
              <w:rPr>
                <w:rFonts w:ascii="Arial" w:hAnsi="Arial" w:cs="Arial"/>
                <w:color w:val="000000"/>
              </w:rPr>
              <w:t>Arbeitsende Gerät drucklos machen und gegen unbeabsichtigtes Betätigen sichern</w:t>
            </w:r>
            <w:r w:rsidR="0048297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59" w:type="dxa"/>
            <w:shd w:val="clear" w:color="auto" w:fill="FFFFFF"/>
          </w:tcPr>
          <w:p w14:paraId="411A92D9" w14:textId="77777777" w:rsidR="007864F0" w:rsidRDefault="007864F0" w:rsidP="00C1670E">
            <w:pPr>
              <w:pStyle w:val="Textkrper"/>
              <w:rPr>
                <w:noProof/>
              </w:rPr>
            </w:pPr>
          </w:p>
          <w:p w14:paraId="5B62A1D7" w14:textId="1E8D0205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39F3D4D9" w:rsidR="00384335" w:rsidRPr="00384335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5ACE324F" w14:textId="5745A4BB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00141C44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7864F0">
        <w:trPr>
          <w:gridBefore w:val="1"/>
          <w:wBefore w:w="12" w:type="dxa"/>
          <w:trHeight w:val="856"/>
          <w:jc w:val="center"/>
        </w:trPr>
        <w:tc>
          <w:tcPr>
            <w:tcW w:w="1204" w:type="dxa"/>
            <w:gridSpan w:val="2"/>
          </w:tcPr>
          <w:p w14:paraId="0AD6C35D" w14:textId="77777777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B0A8E9E" wp14:editId="2F0E081C">
                  <wp:extent cx="567055" cy="567055"/>
                  <wp:effectExtent l="0" t="0" r="444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AE9C5A" w14:textId="627A59E0" w:rsidR="007864F0" w:rsidRPr="007864F0" w:rsidRDefault="007864F0" w:rsidP="006E3687">
            <w:pPr>
              <w:pStyle w:val="Textkrper"/>
              <w:rPr>
                <w:sz w:val="4"/>
                <w:szCs w:val="4"/>
              </w:rPr>
            </w:pPr>
          </w:p>
        </w:tc>
        <w:tc>
          <w:tcPr>
            <w:tcW w:w="8694" w:type="dxa"/>
            <w:gridSpan w:val="6"/>
          </w:tcPr>
          <w:p w14:paraId="62B106CE" w14:textId="3717CCDB" w:rsidR="005E5325" w:rsidRPr="000D3C86" w:rsidRDefault="005E5325" w:rsidP="005E5325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Bei Störungen oder Schäden an Maschinen oder Schutzausrüstungen</w:t>
            </w:r>
            <w:r w:rsidR="004654B3">
              <w:rPr>
                <w:sz w:val="20"/>
                <w:szCs w:val="20"/>
              </w:rPr>
              <w:t>.</w:t>
            </w:r>
            <w:r w:rsidRPr="000D3C86">
              <w:rPr>
                <w:sz w:val="20"/>
                <w:szCs w:val="20"/>
              </w:rPr>
              <w:t xml:space="preserve"> </w:t>
            </w:r>
          </w:p>
          <w:p w14:paraId="3C5EEC12" w14:textId="271ABF75" w:rsidR="006E3687" w:rsidRPr="000D3C86" w:rsidRDefault="005E5325" w:rsidP="00DA545D">
            <w:pPr>
              <w:pStyle w:val="Textkrper"/>
              <w:ind w:left="360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ausschalten und vor unbefugtem Wiederanschalten sichern</w:t>
            </w:r>
            <w:r w:rsidR="004654B3">
              <w:rPr>
                <w:sz w:val="20"/>
                <w:szCs w:val="20"/>
              </w:rPr>
              <w:t>.</w:t>
            </w:r>
          </w:p>
          <w:p w14:paraId="20934336" w14:textId="69B1F9E7" w:rsidR="00C1670E" w:rsidRPr="00CD066D" w:rsidRDefault="00DA545D" w:rsidP="00C1670E">
            <w:pPr>
              <w:pStyle w:val="Textkrper"/>
              <w:numPr>
                <w:ilvl w:val="0"/>
                <w:numId w:val="11"/>
              </w:numPr>
            </w:pPr>
            <w:r w:rsidRPr="000D3C86">
              <w:rPr>
                <w:sz w:val="20"/>
                <w:szCs w:val="20"/>
              </w:rPr>
              <w:t>Nur Entstehungsbrand selbst löschen – sonst Umfeld informieren</w:t>
            </w:r>
            <w:r w:rsidR="004654B3">
              <w:rPr>
                <w:sz w:val="20"/>
                <w:szCs w:val="20"/>
              </w:rPr>
              <w:t>, Gebäude verlassen</w:t>
            </w:r>
            <w:r w:rsidRPr="000D3C86">
              <w:rPr>
                <w:sz w:val="20"/>
                <w:szCs w:val="20"/>
              </w:rPr>
              <w:t xml:space="preserve"> und Feuerwehr rufen</w:t>
            </w:r>
            <w:r w:rsidR="004654B3">
              <w:rPr>
                <w:sz w:val="20"/>
                <w:szCs w:val="20"/>
              </w:rPr>
              <w:t>!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7864F0">
        <w:trPr>
          <w:gridBefore w:val="1"/>
          <w:wBefore w:w="12" w:type="dxa"/>
          <w:jc w:val="center"/>
        </w:trPr>
        <w:tc>
          <w:tcPr>
            <w:tcW w:w="120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76AF3554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allen Erste-Hilfe-Maßnahmen Selbstschutz beachten! Verletzten versorgen! Bei leichten Verletzungen</w:t>
            </w:r>
            <w:r w:rsidR="0048297D">
              <w:rPr>
                <w:rFonts w:ascii="Arial" w:hAnsi="Arial" w:cs="Arial"/>
                <w:sz w:val="20"/>
                <w:szCs w:val="20"/>
              </w:rPr>
              <w:t xml:space="preserve"> in den Meldeblock eintragen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2FC30556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 hinzuziehen, </w:t>
            </w:r>
            <w:r w:rsidR="00CA0969">
              <w:rPr>
                <w:rFonts w:ascii="Arial" w:hAnsi="Arial" w:cs="Arial"/>
                <w:b/>
                <w:bCs/>
              </w:rPr>
              <w:t>Betreuer</w:t>
            </w:r>
            <w:bookmarkStart w:id="1" w:name="_GoBack"/>
            <w:bookmarkEnd w:id="1"/>
            <w:r w:rsidRPr="000D3C86">
              <w:rPr>
                <w:rFonts w:ascii="Arial" w:hAnsi="Arial" w:cs="Arial"/>
                <w:b/>
                <w:bCs/>
              </w:rPr>
              <w:t xml:space="preserve"> informieren</w:t>
            </w:r>
            <w:r w:rsidR="00CA0969">
              <w:rPr>
                <w:rFonts w:ascii="Arial" w:hAnsi="Arial" w:cs="Arial"/>
                <w:b/>
                <w:bCs/>
              </w:rPr>
              <w:t>,</w:t>
            </w:r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4FBE848" w14:textId="1F80F243" w:rsidR="00DA545D" w:rsidRPr="000D3C86" w:rsidRDefault="00CB3886" w:rsidP="00CB3886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7864F0">
        <w:trPr>
          <w:trHeight w:val="1152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3BABDCCD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4D655DBB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0798E2E4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4934CE25" w14:textId="77777777" w:rsidR="006E1ADD" w:rsidRDefault="006E1ADD" w:rsidP="0048297D">
            <w:pPr>
              <w:pStyle w:val="Listenabsatz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6E1ADD">
              <w:rPr>
                <w:rFonts w:ascii="Arial" w:hAnsi="Arial"/>
              </w:rPr>
              <w:t xml:space="preserve">Persönliche Schutzausrüstung, Schlauchleitungen und Flüssigkeitsstrahler in einwandfreiem Zustand halten. </w:t>
            </w:r>
          </w:p>
          <w:p w14:paraId="62C93DF8" w14:textId="7B3524C9" w:rsidR="0048297D" w:rsidRPr="006E1ADD" w:rsidRDefault="0048297D" w:rsidP="0048297D">
            <w:pPr>
              <w:pStyle w:val="Listenabsatz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8297D">
              <w:rPr>
                <w:rFonts w:ascii="Arial" w:hAnsi="Arial"/>
              </w:rPr>
              <w:t>Reparaturen, Wartungsarbeiten und Inspektionen dürfen nur von hiermit beauftragten, befähigten Personen durchgeführt werden.</w:t>
            </w: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8C2654">
        <w:trPr>
          <w:trHeight w:val="651"/>
          <w:jc w:val="center"/>
        </w:trPr>
        <w:tc>
          <w:tcPr>
            <w:tcW w:w="9888" w:type="dxa"/>
            <w:gridSpan w:val="8"/>
            <w:tcBorders>
              <w:top w:val="nil"/>
              <w:bottom w:val="single" w:sz="48" w:space="0" w:color="0000FF"/>
            </w:tcBorders>
          </w:tcPr>
          <w:p w14:paraId="0BD67460" w14:textId="77777777" w:rsidR="00CB3886" w:rsidRDefault="00CB3886" w:rsidP="006E3687">
            <w:pPr>
              <w:pStyle w:val="Textkrper"/>
              <w:rPr>
                <w:sz w:val="20"/>
                <w:szCs w:val="20"/>
              </w:rPr>
            </w:pPr>
          </w:p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D96BF1"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>
      <w:pPr>
        <w:rPr>
          <w:rFonts w:ascii="Arial" w:hAnsi="Arial" w:cs="Arial"/>
          <w:sz w:val="16"/>
        </w:rPr>
      </w:pPr>
    </w:p>
    <w:sectPr w:rsidR="008C2654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9050F2"/>
    <w:multiLevelType w:val="hybridMultilevel"/>
    <w:tmpl w:val="529827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5"/>
  </w:num>
  <w:num w:numId="13">
    <w:abstractNumId w:val="3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405F0"/>
    <w:rsid w:val="000977E2"/>
    <w:rsid w:val="000D3C86"/>
    <w:rsid w:val="000F0573"/>
    <w:rsid w:val="0011789D"/>
    <w:rsid w:val="00151FE9"/>
    <w:rsid w:val="00192820"/>
    <w:rsid w:val="00196F34"/>
    <w:rsid w:val="001A3CCF"/>
    <w:rsid w:val="001A719D"/>
    <w:rsid w:val="001D532C"/>
    <w:rsid w:val="001F290D"/>
    <w:rsid w:val="002548BA"/>
    <w:rsid w:val="002B0123"/>
    <w:rsid w:val="002B693E"/>
    <w:rsid w:val="002D74E4"/>
    <w:rsid w:val="00382501"/>
    <w:rsid w:val="00384335"/>
    <w:rsid w:val="003D42B8"/>
    <w:rsid w:val="003F0ADB"/>
    <w:rsid w:val="00450C6E"/>
    <w:rsid w:val="004654B3"/>
    <w:rsid w:val="0048297D"/>
    <w:rsid w:val="004C6329"/>
    <w:rsid w:val="0052135B"/>
    <w:rsid w:val="00537E27"/>
    <w:rsid w:val="00550460"/>
    <w:rsid w:val="00573345"/>
    <w:rsid w:val="005E5325"/>
    <w:rsid w:val="005E6BEB"/>
    <w:rsid w:val="00622E9F"/>
    <w:rsid w:val="00646E9E"/>
    <w:rsid w:val="006D5BCC"/>
    <w:rsid w:val="006E1ADD"/>
    <w:rsid w:val="006E3687"/>
    <w:rsid w:val="006E3732"/>
    <w:rsid w:val="007540A8"/>
    <w:rsid w:val="007549A0"/>
    <w:rsid w:val="007864F0"/>
    <w:rsid w:val="00797E5B"/>
    <w:rsid w:val="007A2AEC"/>
    <w:rsid w:val="00863BC1"/>
    <w:rsid w:val="00882E69"/>
    <w:rsid w:val="008B7344"/>
    <w:rsid w:val="008C2654"/>
    <w:rsid w:val="008E0750"/>
    <w:rsid w:val="0090466B"/>
    <w:rsid w:val="00915713"/>
    <w:rsid w:val="00921EE4"/>
    <w:rsid w:val="00957723"/>
    <w:rsid w:val="009A05D5"/>
    <w:rsid w:val="00A10571"/>
    <w:rsid w:val="00A444C4"/>
    <w:rsid w:val="00A925C0"/>
    <w:rsid w:val="00AE1F67"/>
    <w:rsid w:val="00B111F5"/>
    <w:rsid w:val="00B30DC7"/>
    <w:rsid w:val="00B45AF0"/>
    <w:rsid w:val="00BA07B7"/>
    <w:rsid w:val="00BA3447"/>
    <w:rsid w:val="00BA3A47"/>
    <w:rsid w:val="00BB6424"/>
    <w:rsid w:val="00C1670E"/>
    <w:rsid w:val="00C17F7C"/>
    <w:rsid w:val="00C24E69"/>
    <w:rsid w:val="00C307A3"/>
    <w:rsid w:val="00C57BAB"/>
    <w:rsid w:val="00CA0969"/>
    <w:rsid w:val="00CA6358"/>
    <w:rsid w:val="00CB3886"/>
    <w:rsid w:val="00CF0D9C"/>
    <w:rsid w:val="00D170C8"/>
    <w:rsid w:val="00D4175F"/>
    <w:rsid w:val="00D96BF1"/>
    <w:rsid w:val="00DA545D"/>
    <w:rsid w:val="00DB5912"/>
    <w:rsid w:val="00DF3F21"/>
    <w:rsid w:val="00E110B7"/>
    <w:rsid w:val="00E31665"/>
    <w:rsid w:val="00E85AC7"/>
    <w:rsid w:val="00F02131"/>
    <w:rsid w:val="00F2367A"/>
    <w:rsid w:val="00F62E09"/>
    <w:rsid w:val="00F837F8"/>
    <w:rsid w:val="00FA33F2"/>
    <w:rsid w:val="00FD6E91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6</cp:revision>
  <cp:lastPrinted>2016-01-22T07:48:00Z</cp:lastPrinted>
  <dcterms:created xsi:type="dcterms:W3CDTF">2020-03-21T20:39:00Z</dcterms:created>
  <dcterms:modified xsi:type="dcterms:W3CDTF">2020-03-30T10:54:00Z</dcterms:modified>
  <cp:category/>
</cp:coreProperties>
</file>