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46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2"/>
        <w:gridCol w:w="1406"/>
        <w:gridCol w:w="11"/>
        <w:gridCol w:w="2269"/>
        <w:gridCol w:w="3691"/>
        <w:gridCol w:w="1623"/>
        <w:gridCol w:w="876"/>
        <w:gridCol w:w="22"/>
        <w:gridCol w:w="236"/>
      </w:tblGrid>
      <w:tr w:rsidR="006E3687" w14:paraId="45197F64" w14:textId="77777777" w:rsidTr="006E3732">
        <w:trPr>
          <w:gridBefore w:val="1"/>
          <w:wBefore w:w="12" w:type="dxa"/>
          <w:trHeight w:val="1065"/>
          <w:jc w:val="center"/>
        </w:trPr>
        <w:tc>
          <w:tcPr>
            <w:tcW w:w="3686" w:type="dxa"/>
            <w:gridSpan w:val="3"/>
            <w:vAlign w:val="center"/>
          </w:tcPr>
          <w:p w14:paraId="6FFB99AD" w14:textId="77777777" w:rsidR="00C1670E" w:rsidRPr="007549A0" w:rsidRDefault="00C1670E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Hlk382810628"/>
            <w:r w:rsidRPr="007549A0">
              <w:rPr>
                <w:rFonts w:ascii="Arial" w:hAnsi="Arial" w:cs="Arial"/>
                <w:bCs/>
                <w:sz w:val="18"/>
                <w:szCs w:val="18"/>
              </w:rPr>
              <w:t xml:space="preserve">Arbeitsbereich: </w:t>
            </w:r>
          </w:p>
          <w:p w14:paraId="22438413" w14:textId="77777777" w:rsidR="006E3687" w:rsidRDefault="00C1670E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549A0">
              <w:rPr>
                <w:rFonts w:ascii="Arial" w:hAnsi="Arial" w:cs="Arial"/>
                <w:bCs/>
                <w:sz w:val="18"/>
                <w:szCs w:val="18"/>
              </w:rPr>
              <w:t xml:space="preserve">Arbeitsplatz/Tätigkeiten: </w:t>
            </w:r>
          </w:p>
          <w:p w14:paraId="132E9B0E" w14:textId="4C72D3EA" w:rsidR="00151FE9" w:rsidRPr="00A10571" w:rsidRDefault="00151FE9" w:rsidP="00C1670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Stand: </w:t>
            </w:r>
            <w:r w:rsidR="00E35580">
              <w:rPr>
                <w:rFonts w:ascii="Arial" w:hAnsi="Arial" w:cs="Arial"/>
                <w:bCs/>
                <w:sz w:val="18"/>
                <w:szCs w:val="18"/>
              </w:rPr>
              <w:t>30</w:t>
            </w:r>
            <w:r w:rsidR="00196F34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196F34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.2020</w:t>
            </w:r>
          </w:p>
        </w:tc>
        <w:tc>
          <w:tcPr>
            <w:tcW w:w="3691" w:type="dxa"/>
          </w:tcPr>
          <w:p w14:paraId="7DFF2CDE" w14:textId="77777777" w:rsidR="006E3687" w:rsidRDefault="007549A0" w:rsidP="006E368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549A0">
              <w:rPr>
                <w:rFonts w:ascii="Arial" w:hAnsi="Arial" w:cs="Arial"/>
                <w:b/>
                <w:bCs/>
                <w:sz w:val="32"/>
                <w:szCs w:val="32"/>
              </w:rPr>
              <w:t>Betriebsanweisung</w:t>
            </w:r>
          </w:p>
          <w:p w14:paraId="4169371C" w14:textId="77777777" w:rsidR="007549A0" w:rsidRPr="007549A0" w:rsidRDefault="007549A0" w:rsidP="006E36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für Maschinen </w:t>
            </w:r>
          </w:p>
        </w:tc>
        <w:tc>
          <w:tcPr>
            <w:tcW w:w="2757" w:type="dxa"/>
            <w:gridSpan w:val="4"/>
          </w:tcPr>
          <w:p w14:paraId="7C740DC0" w14:textId="77777777" w:rsidR="007549A0" w:rsidRDefault="00A10571" w:rsidP="007549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07945124" wp14:editId="5FF975F8">
                  <wp:extent cx="1437640" cy="572135"/>
                  <wp:effectExtent l="0" t="0" r="0" b="0"/>
                  <wp:docPr id="1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640" cy="572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B408420" w14:textId="77777777" w:rsidR="00921EE4" w:rsidRPr="005E6BEB" w:rsidRDefault="00921EE4" w:rsidP="005213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549A0" w14:paraId="684BF45B" w14:textId="77777777" w:rsidTr="006E3732">
        <w:trPr>
          <w:gridBefore w:val="1"/>
          <w:wBefore w:w="12" w:type="dxa"/>
          <w:cantSplit/>
          <w:trHeight w:val="250"/>
          <w:jc w:val="center"/>
        </w:trPr>
        <w:tc>
          <w:tcPr>
            <w:tcW w:w="10134" w:type="dxa"/>
            <w:gridSpan w:val="8"/>
            <w:shd w:val="clear" w:color="auto" w:fill="0000FF"/>
          </w:tcPr>
          <w:p w14:paraId="7E38E8E7" w14:textId="77777777" w:rsidR="007549A0" w:rsidRDefault="007549A0" w:rsidP="006E3687">
            <w:pPr>
              <w:pStyle w:val="berschrift5"/>
              <w:spacing w:before="40" w:after="40"/>
            </w:pPr>
            <w:r w:rsidRPr="007549A0">
              <w:rPr>
                <w:sz w:val="28"/>
                <w:szCs w:val="22"/>
              </w:rPr>
              <w:t>Anwendungsbereich</w:t>
            </w:r>
            <w:r>
              <w:t xml:space="preserve">  </w:t>
            </w:r>
          </w:p>
        </w:tc>
      </w:tr>
      <w:tr w:rsidR="007549A0" w14:paraId="66B7954F" w14:textId="77777777" w:rsidTr="006E3732">
        <w:trPr>
          <w:gridBefore w:val="1"/>
          <w:wBefore w:w="12" w:type="dxa"/>
          <w:cantSplit/>
          <w:trHeight w:val="250"/>
          <w:jc w:val="center"/>
        </w:trPr>
        <w:tc>
          <w:tcPr>
            <w:tcW w:w="10134" w:type="dxa"/>
            <w:gridSpan w:val="8"/>
            <w:shd w:val="clear" w:color="auto" w:fill="auto"/>
          </w:tcPr>
          <w:p w14:paraId="44EA2C70" w14:textId="46F275D1" w:rsidR="007549A0" w:rsidRPr="007549A0" w:rsidRDefault="007549A0" w:rsidP="007549A0">
            <w:pPr>
              <w:pStyle w:val="berschrift5"/>
              <w:spacing w:before="40" w:after="40"/>
              <w:rPr>
                <w:color w:val="auto"/>
                <w:sz w:val="28"/>
                <w:szCs w:val="22"/>
              </w:rPr>
            </w:pPr>
            <w:r w:rsidRPr="007549A0">
              <w:rPr>
                <w:color w:val="auto"/>
                <w:sz w:val="28"/>
                <w:szCs w:val="22"/>
              </w:rPr>
              <w:t xml:space="preserve">Arbeiten </w:t>
            </w:r>
            <w:r w:rsidR="00FE7C1E" w:rsidRPr="007549A0">
              <w:rPr>
                <w:color w:val="auto"/>
                <w:sz w:val="28"/>
                <w:szCs w:val="22"/>
              </w:rPr>
              <w:t xml:space="preserve">an einer </w:t>
            </w:r>
            <w:r w:rsidR="00FE7C1E">
              <w:rPr>
                <w:color w:val="auto"/>
                <w:sz w:val="28"/>
                <w:szCs w:val="22"/>
              </w:rPr>
              <w:t>Schleifmaschine (Schleifbock, Tellerschleifmaschine)</w:t>
            </w:r>
          </w:p>
        </w:tc>
      </w:tr>
      <w:tr w:rsidR="006E3687" w14:paraId="79EDCF51" w14:textId="77777777" w:rsidTr="006E3732">
        <w:trPr>
          <w:gridBefore w:val="1"/>
          <w:wBefore w:w="12" w:type="dxa"/>
          <w:cantSplit/>
          <w:trHeight w:val="250"/>
          <w:jc w:val="center"/>
        </w:trPr>
        <w:tc>
          <w:tcPr>
            <w:tcW w:w="10134" w:type="dxa"/>
            <w:gridSpan w:val="8"/>
            <w:shd w:val="clear" w:color="auto" w:fill="0000FF"/>
          </w:tcPr>
          <w:p w14:paraId="2BE7E2A0" w14:textId="77777777" w:rsidR="006E3687" w:rsidRDefault="006E3687" w:rsidP="006E3687">
            <w:pPr>
              <w:pStyle w:val="berschrift5"/>
              <w:spacing w:before="40" w:after="40"/>
            </w:pPr>
            <w:r w:rsidRPr="007549A0">
              <w:rPr>
                <w:sz w:val="28"/>
                <w:szCs w:val="22"/>
              </w:rPr>
              <w:t>Gefahren für Mensch und Umwelt</w:t>
            </w:r>
          </w:p>
        </w:tc>
      </w:tr>
      <w:tr w:rsidR="006E3687" w14:paraId="0FFE719C" w14:textId="77777777" w:rsidTr="006E3732">
        <w:trPr>
          <w:gridBefore w:val="1"/>
          <w:wBefore w:w="12" w:type="dxa"/>
          <w:cantSplit/>
          <w:jc w:val="center"/>
        </w:trPr>
        <w:tc>
          <w:tcPr>
            <w:tcW w:w="1417" w:type="dxa"/>
            <w:gridSpan w:val="2"/>
          </w:tcPr>
          <w:p w14:paraId="3337434C" w14:textId="77777777" w:rsidR="009A05D5" w:rsidRDefault="009A05D5" w:rsidP="000F0573">
            <w:pPr>
              <w:pStyle w:val="Textkrper"/>
              <w:jc w:val="center"/>
            </w:pPr>
          </w:p>
          <w:p w14:paraId="6A1D9199" w14:textId="77777777" w:rsidR="006E3687" w:rsidRPr="009A05D5" w:rsidRDefault="00BA07B7" w:rsidP="000F057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2F8529" wp14:editId="3A14361C">
                  <wp:extent cx="681946" cy="596900"/>
                  <wp:effectExtent l="0" t="0" r="444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443" cy="603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7" w:type="dxa"/>
            <w:gridSpan w:val="6"/>
          </w:tcPr>
          <w:p w14:paraId="11C99701" w14:textId="6C389823" w:rsidR="00C17F7C" w:rsidRPr="00C17F7C" w:rsidRDefault="00C17F7C" w:rsidP="00007383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0D3C86">
              <w:rPr>
                <w:rFonts w:ascii="Arial" w:hAnsi="Arial"/>
                <w:color w:val="000000"/>
              </w:rPr>
              <w:t>Unkontrolliert bewegte Teile</w:t>
            </w:r>
            <w:r>
              <w:rPr>
                <w:rFonts w:ascii="Arial" w:hAnsi="Arial"/>
                <w:color w:val="000000"/>
              </w:rPr>
              <w:t>, wie Maschinenteile, Werkzeuge und Werkstücke</w:t>
            </w:r>
            <w:r w:rsidR="00E35580">
              <w:rPr>
                <w:rFonts w:ascii="Arial" w:hAnsi="Arial"/>
                <w:color w:val="000000"/>
              </w:rPr>
              <w:t>.</w:t>
            </w:r>
            <w:r w:rsidRPr="000D3C86">
              <w:rPr>
                <w:rFonts w:ascii="Arial" w:hAnsi="Arial"/>
                <w:color w:val="000000"/>
              </w:rPr>
              <w:t xml:space="preserve"> </w:t>
            </w:r>
          </w:p>
          <w:p w14:paraId="032BF4C5" w14:textId="523178A4" w:rsidR="00196F34" w:rsidRPr="00C17F7C" w:rsidRDefault="00C17F7C" w:rsidP="00C17F7C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Gefahr durch abgetragenes Material</w:t>
            </w:r>
            <w:r w:rsidR="00E35580">
              <w:rPr>
                <w:rFonts w:ascii="Arial" w:hAnsi="Arial"/>
                <w:color w:val="000000"/>
              </w:rPr>
              <w:t>.</w:t>
            </w:r>
          </w:p>
          <w:p w14:paraId="0DFE65D0" w14:textId="4EEE0438" w:rsidR="00622E9F" w:rsidRPr="00622E9F" w:rsidRDefault="00622E9F" w:rsidP="009A05D5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Schnittverletzungen durch Scharfkantige Oberflächen</w:t>
            </w:r>
            <w:r w:rsidR="00E35580">
              <w:rPr>
                <w:rFonts w:ascii="Arial" w:hAnsi="Arial" w:cs="Arial"/>
                <w:color w:val="000000"/>
              </w:rPr>
              <w:t>.</w:t>
            </w:r>
            <w:r w:rsidRPr="000D3C86">
              <w:rPr>
                <w:rFonts w:ascii="Arial" w:hAnsi="Arial"/>
                <w:color w:val="000000"/>
              </w:rPr>
              <w:t xml:space="preserve"> </w:t>
            </w:r>
          </w:p>
          <w:p w14:paraId="256F40EB" w14:textId="1C24AD9D" w:rsidR="00622E9F" w:rsidRPr="00622E9F" w:rsidRDefault="00622E9F" w:rsidP="009A05D5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Gefahr durch Schnittverletzungen durch Spänen</w:t>
            </w:r>
            <w:r w:rsidR="00E35580">
              <w:rPr>
                <w:rFonts w:ascii="Arial" w:hAnsi="Arial"/>
                <w:color w:val="000000"/>
              </w:rPr>
              <w:t>.</w:t>
            </w:r>
          </w:p>
          <w:p w14:paraId="76E6F120" w14:textId="46252EA3" w:rsidR="00C1670E" w:rsidRPr="00FE7C1E" w:rsidRDefault="009A05D5" w:rsidP="00622E9F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 w:rsidRPr="000D3C86">
              <w:rPr>
                <w:rFonts w:ascii="Arial" w:hAnsi="Arial"/>
                <w:color w:val="000000"/>
              </w:rPr>
              <w:t>Gefahr</w:t>
            </w:r>
            <w:r w:rsidR="000F0573" w:rsidRPr="000D3C86">
              <w:rPr>
                <w:rFonts w:ascii="Arial" w:hAnsi="Arial"/>
                <w:color w:val="000000"/>
              </w:rPr>
              <w:t xml:space="preserve"> durch </w:t>
            </w:r>
            <w:r w:rsidR="00196F34">
              <w:rPr>
                <w:rFonts w:ascii="Arial" w:hAnsi="Arial"/>
                <w:color w:val="000000"/>
              </w:rPr>
              <w:t>Feins</w:t>
            </w:r>
            <w:r w:rsidR="00007383" w:rsidRPr="000D3C86">
              <w:rPr>
                <w:rFonts w:ascii="Arial" w:hAnsi="Arial"/>
                <w:color w:val="000000"/>
              </w:rPr>
              <w:t>taub</w:t>
            </w:r>
            <w:r w:rsidR="00622E9F">
              <w:rPr>
                <w:rFonts w:ascii="Arial" w:hAnsi="Arial"/>
                <w:color w:val="000000"/>
              </w:rPr>
              <w:t xml:space="preserve"> und Lärm</w:t>
            </w:r>
            <w:r w:rsidR="00E35580">
              <w:rPr>
                <w:rFonts w:ascii="Arial" w:hAnsi="Arial"/>
                <w:color w:val="000000"/>
              </w:rPr>
              <w:t>.</w:t>
            </w:r>
          </w:p>
          <w:p w14:paraId="65E32947" w14:textId="1B7AEB73" w:rsidR="00DB5912" w:rsidRPr="00DB5912" w:rsidRDefault="00FE7C1E" w:rsidP="00DB5912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Gefahr der Augen durch Schleiffunken</w:t>
            </w:r>
            <w:r w:rsidR="00E35580">
              <w:rPr>
                <w:rFonts w:ascii="Arial" w:hAnsi="Arial"/>
                <w:color w:val="000000"/>
              </w:rPr>
              <w:t>.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  <w:p w14:paraId="2DBEE907" w14:textId="15A3AB37" w:rsidR="00DB5912" w:rsidRPr="00DB5912" w:rsidRDefault="00DB5912" w:rsidP="00DB5912">
            <w:pPr>
              <w:widowControl w:val="0"/>
              <w:numPr>
                <w:ilvl w:val="0"/>
                <w:numId w:val="9"/>
              </w:numPr>
              <w:tabs>
                <w:tab w:val="left" w:pos="400"/>
              </w:tabs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Einzugsgefahr </w:t>
            </w:r>
          </w:p>
        </w:tc>
      </w:tr>
      <w:tr w:rsidR="006E3687" w14:paraId="0B170C6F" w14:textId="77777777" w:rsidTr="006E3732">
        <w:trPr>
          <w:gridBefore w:val="1"/>
          <w:wBefore w:w="12" w:type="dxa"/>
          <w:cantSplit/>
          <w:trHeight w:val="184"/>
          <w:jc w:val="center"/>
        </w:trPr>
        <w:tc>
          <w:tcPr>
            <w:tcW w:w="10134" w:type="dxa"/>
            <w:gridSpan w:val="8"/>
            <w:shd w:val="clear" w:color="auto" w:fill="0000FF"/>
          </w:tcPr>
          <w:p w14:paraId="2F592CC3" w14:textId="77777777" w:rsidR="006E3687" w:rsidRPr="00CE1D1F" w:rsidRDefault="006E3687" w:rsidP="006E3687">
            <w:pPr>
              <w:pStyle w:val="berschrift5"/>
              <w:spacing w:before="40" w:after="40"/>
            </w:pPr>
            <w:r w:rsidRPr="007549A0">
              <w:rPr>
                <w:sz w:val="28"/>
                <w:szCs w:val="22"/>
              </w:rPr>
              <w:t>Schutzmaßnahmen und Verhaltensregeln</w:t>
            </w:r>
          </w:p>
        </w:tc>
      </w:tr>
      <w:tr w:rsidR="00C1670E" w14:paraId="540474DC" w14:textId="77777777" w:rsidTr="00A07DD0">
        <w:trPr>
          <w:cantSplit/>
          <w:jc w:val="center"/>
        </w:trPr>
        <w:tc>
          <w:tcPr>
            <w:tcW w:w="1418" w:type="dxa"/>
            <w:gridSpan w:val="2"/>
            <w:shd w:val="clear" w:color="auto" w:fill="FFFFFF"/>
          </w:tcPr>
          <w:p w14:paraId="2AF60FD6" w14:textId="0D44F119" w:rsidR="00DA545D" w:rsidRPr="00C17F7C" w:rsidRDefault="00DA545D" w:rsidP="00C17F7C">
            <w:pPr>
              <w:pStyle w:val="Textkrper"/>
              <w:rPr>
                <w:b/>
                <w:noProof/>
                <w:sz w:val="8"/>
                <w:szCs w:val="6"/>
              </w:rPr>
            </w:pPr>
          </w:p>
          <w:p w14:paraId="3CCA3CB7" w14:textId="77777777" w:rsidR="00384335" w:rsidRPr="00384335" w:rsidRDefault="00384335" w:rsidP="00A10571">
            <w:pPr>
              <w:pStyle w:val="Textkrper"/>
              <w:jc w:val="center"/>
              <w:rPr>
                <w:noProof/>
                <w:sz w:val="8"/>
                <w:szCs w:val="8"/>
              </w:rPr>
            </w:pPr>
          </w:p>
          <w:p w14:paraId="0490FA89" w14:textId="0E255053" w:rsidR="00C17F7C" w:rsidRDefault="00550460" w:rsidP="00A10571">
            <w:pPr>
              <w:pStyle w:val="Textkrper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CC57E60" wp14:editId="11E261B6">
                  <wp:extent cx="556260" cy="55626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7851041" w14:textId="77777777" w:rsidR="00C17F7C" w:rsidRPr="00C17F7C" w:rsidRDefault="00C17F7C" w:rsidP="00A10571">
            <w:pPr>
              <w:pStyle w:val="Textkrper"/>
              <w:jc w:val="center"/>
              <w:rPr>
                <w:noProof/>
                <w:sz w:val="12"/>
                <w:szCs w:val="12"/>
              </w:rPr>
            </w:pPr>
          </w:p>
          <w:p w14:paraId="1D3F63EC" w14:textId="28E216CA" w:rsidR="00C17F7C" w:rsidRDefault="00A10571" w:rsidP="00A10571">
            <w:pPr>
              <w:pStyle w:val="Textkrper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B1E9B0E" wp14:editId="202F4380">
                  <wp:extent cx="559435" cy="559435"/>
                  <wp:effectExtent l="0" t="0" r="0" b="0"/>
                  <wp:docPr id="15" name="Bild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559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EAA88C1" w14:textId="77777777" w:rsidR="00C17F7C" w:rsidRPr="00C17F7C" w:rsidRDefault="00C17F7C" w:rsidP="00A10571">
            <w:pPr>
              <w:pStyle w:val="Textkrper"/>
              <w:jc w:val="center"/>
              <w:rPr>
                <w:noProof/>
                <w:sz w:val="12"/>
                <w:szCs w:val="12"/>
              </w:rPr>
            </w:pPr>
          </w:p>
          <w:p w14:paraId="35880642" w14:textId="0EAD9F0D" w:rsidR="00DA545D" w:rsidRDefault="00C17F7C" w:rsidP="00A10571">
            <w:pPr>
              <w:pStyle w:val="Textkrper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6470E8" wp14:editId="67ADB961">
                  <wp:extent cx="536575" cy="536575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gridSpan w:val="4"/>
            <w:shd w:val="clear" w:color="auto" w:fill="FFFFFF"/>
          </w:tcPr>
          <w:p w14:paraId="08764B75" w14:textId="55A75226" w:rsidR="00E85AC7" w:rsidRDefault="00E85AC7" w:rsidP="000D3C86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Benutzung nur durch unterwiesenes Personal</w:t>
            </w:r>
            <w:r w:rsidR="00E35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.</w:t>
            </w:r>
          </w:p>
          <w:p w14:paraId="59EAC5EC" w14:textId="0F075E90" w:rsidR="00196F34" w:rsidRDefault="000D3C86" w:rsidP="000D3C86">
            <w:pPr>
              <w:pStyle w:val="Listenabsatz"/>
              <w:numPr>
                <w:ilvl w:val="0"/>
                <w:numId w:val="1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0D3C8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Vor Arbeitsbeginn Arbeitsplatz auf</w:t>
            </w:r>
            <w:r w:rsidR="00196F34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augenscheinliche</w:t>
            </w:r>
            <w:r w:rsidRPr="000D3C86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Mängel kontrollieren</w:t>
            </w:r>
            <w:r w:rsidR="00E35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.</w:t>
            </w:r>
          </w:p>
          <w:p w14:paraId="5FFED5A5" w14:textId="651AB819" w:rsidR="00196F34" w:rsidRDefault="00196F34" w:rsidP="00007383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Persönliche Schutzausrüstung: Schutzbrille, Schutzschuhe</w:t>
            </w:r>
            <w:r w:rsidR="00550460">
              <w:rPr>
                <w:rFonts w:ascii="Arial" w:hAnsi="Arial" w:cs="Arial"/>
                <w:color w:val="000000"/>
              </w:rPr>
              <w:t xml:space="preserve"> und enganliegende Kleidung </w:t>
            </w:r>
            <w:r w:rsidR="00622E9F">
              <w:rPr>
                <w:rFonts w:ascii="Arial" w:hAnsi="Arial" w:cs="Arial"/>
                <w:color w:val="000000"/>
              </w:rPr>
              <w:t xml:space="preserve">tragen </w:t>
            </w:r>
            <w:r w:rsidR="00550460">
              <w:rPr>
                <w:rFonts w:ascii="Arial" w:hAnsi="Arial" w:cs="Arial"/>
                <w:color w:val="000000"/>
              </w:rPr>
              <w:t>sowie</w:t>
            </w:r>
            <w:r>
              <w:rPr>
                <w:rFonts w:ascii="Arial" w:hAnsi="Arial" w:cs="Arial"/>
                <w:color w:val="000000"/>
              </w:rPr>
              <w:t xml:space="preserve"> bei Bedarf Gehörschutz </w:t>
            </w:r>
            <w:r w:rsidR="003D42B8">
              <w:rPr>
                <w:rFonts w:ascii="Arial" w:hAnsi="Arial" w:cs="Arial"/>
                <w:color w:val="000000"/>
              </w:rPr>
              <w:t>und Staubmaske</w:t>
            </w:r>
            <w:r w:rsidR="00622E9F">
              <w:rPr>
                <w:rFonts w:ascii="Arial" w:hAnsi="Arial" w:cs="Arial"/>
                <w:color w:val="000000"/>
              </w:rPr>
              <w:t xml:space="preserve"> tragen</w:t>
            </w:r>
            <w:r w:rsidR="00E35580">
              <w:rPr>
                <w:rFonts w:ascii="Arial" w:hAnsi="Arial" w:cs="Arial"/>
                <w:color w:val="000000"/>
              </w:rPr>
              <w:t>.</w:t>
            </w:r>
          </w:p>
          <w:p w14:paraId="4D159376" w14:textId="30FE7D2E" w:rsidR="00A07DD0" w:rsidRDefault="00A07DD0" w:rsidP="00007383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Keine Schutzhandschuhe tragen, Einzugsgefahr </w:t>
            </w:r>
          </w:p>
          <w:p w14:paraId="374EEF6A" w14:textId="6EA7D569" w:rsidR="00382501" w:rsidRDefault="003D42B8" w:rsidP="003D42B8">
            <w:pPr>
              <w:pStyle w:val="Textkrper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Werkstückauflage und Schutzhaube müssen regelmäßig nachgestellt werden</w:t>
            </w:r>
            <w:r w:rsidR="00E35580">
              <w:rPr>
                <w:sz w:val="20"/>
                <w:szCs w:val="20"/>
              </w:rPr>
              <w:t>.</w:t>
            </w:r>
          </w:p>
          <w:p w14:paraId="76BB4376" w14:textId="37B317F4" w:rsidR="003D42B8" w:rsidRDefault="003D42B8" w:rsidP="003D42B8">
            <w:pPr>
              <w:pStyle w:val="Textkrper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Abstand zwischen </w:t>
            </w:r>
            <w:r w:rsidR="00550460">
              <w:rPr>
                <w:sz w:val="20"/>
                <w:szCs w:val="20"/>
              </w:rPr>
              <w:t>Auflage und Schleifkörper</w:t>
            </w:r>
            <w:r w:rsidR="00622E9F">
              <w:rPr>
                <w:sz w:val="20"/>
                <w:szCs w:val="20"/>
              </w:rPr>
              <w:t xml:space="preserve"> darf maximal 3 mm, der zwischen Haube und Schleifkörper maximal 5 mm betragen</w:t>
            </w:r>
            <w:r w:rsidR="00E35580">
              <w:rPr>
                <w:sz w:val="20"/>
                <w:szCs w:val="20"/>
              </w:rPr>
              <w:t>.</w:t>
            </w:r>
          </w:p>
          <w:p w14:paraId="7D78B681" w14:textId="6CAABA63" w:rsidR="00550460" w:rsidRDefault="00550460" w:rsidP="003D42B8">
            <w:pPr>
              <w:pStyle w:val="Textkrper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zugelassene Scheiben verwenden</w:t>
            </w:r>
            <w:r w:rsidR="00E35580">
              <w:rPr>
                <w:sz w:val="20"/>
                <w:szCs w:val="20"/>
              </w:rPr>
              <w:t>.</w:t>
            </w:r>
          </w:p>
          <w:p w14:paraId="6438AB5E" w14:textId="6CBD647E" w:rsidR="00550460" w:rsidRDefault="00550460" w:rsidP="003D42B8">
            <w:pPr>
              <w:pStyle w:val="Textkrper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Werkstück gegen Verkeilen und Klemmen sichern</w:t>
            </w:r>
            <w:r w:rsidR="00E3558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217BB3A5" w14:textId="38C531C8" w:rsidR="00550460" w:rsidRDefault="00550460" w:rsidP="003D42B8">
            <w:pPr>
              <w:pStyle w:val="Textkrper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Auf sicheren Abstand achten</w:t>
            </w:r>
            <w:r w:rsidR="00E35580">
              <w:rPr>
                <w:sz w:val="20"/>
                <w:szCs w:val="20"/>
              </w:rPr>
              <w:t>.</w:t>
            </w:r>
          </w:p>
          <w:p w14:paraId="5F5D77DD" w14:textId="001390D0" w:rsidR="00550460" w:rsidRDefault="00550460" w:rsidP="003D42B8">
            <w:pPr>
              <w:pStyle w:val="Textkrper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Kühlpausen für das Material einlegen</w:t>
            </w:r>
            <w:r w:rsidR="00E3558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0D9F8752" w14:textId="09A73629" w:rsidR="00E85AC7" w:rsidRPr="003F0ADB" w:rsidRDefault="00E85AC7" w:rsidP="003D42B8">
            <w:pPr>
              <w:pStyle w:val="Textkrper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85AC7">
              <w:rPr>
                <w:color w:val="FF0000"/>
                <w:sz w:val="20"/>
                <w:szCs w:val="20"/>
              </w:rPr>
              <w:t xml:space="preserve">Achtung: </w:t>
            </w:r>
            <w:r>
              <w:rPr>
                <w:color w:val="FF0000"/>
                <w:sz w:val="20"/>
                <w:szCs w:val="20"/>
              </w:rPr>
              <w:t>erhöhte Nachlaufzeit von über 3 Minuten</w:t>
            </w:r>
            <w:r w:rsidR="00E35580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76" w:type="dxa"/>
            <w:shd w:val="clear" w:color="auto" w:fill="FFFFFF"/>
          </w:tcPr>
          <w:p w14:paraId="3C170D36" w14:textId="77777777" w:rsidR="00C1670E" w:rsidRDefault="00C1670E" w:rsidP="00C1670E">
            <w:pPr>
              <w:pStyle w:val="Textkrper"/>
              <w:rPr>
                <w:noProof/>
              </w:rPr>
            </w:pPr>
          </w:p>
          <w:p w14:paraId="5B62A1D7" w14:textId="15906DA4" w:rsidR="00C1670E" w:rsidRDefault="00C1670E" w:rsidP="00C1670E">
            <w:pPr>
              <w:pStyle w:val="Textkrper"/>
              <w:rPr>
                <w:noProof/>
                <w:sz w:val="8"/>
                <w:szCs w:val="8"/>
              </w:rPr>
            </w:pPr>
          </w:p>
          <w:p w14:paraId="71E78B0C" w14:textId="366E3494" w:rsidR="00384335" w:rsidRPr="00384335" w:rsidRDefault="00A07DD0" w:rsidP="00C1670E">
            <w:pPr>
              <w:pStyle w:val="Textkrper"/>
              <w:rPr>
                <w:noProof/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inline distT="0" distB="0" distL="0" distR="0" wp14:anchorId="510ECBA1" wp14:editId="6B690192">
                  <wp:extent cx="506095" cy="506095"/>
                  <wp:effectExtent l="0" t="0" r="8255" b="825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ACE324F" w14:textId="3FE41012" w:rsidR="00C1670E" w:rsidRDefault="00C1670E" w:rsidP="00C1670E">
            <w:pPr>
              <w:pStyle w:val="Textkrper"/>
              <w:rPr>
                <w:noProof/>
              </w:rPr>
            </w:pPr>
          </w:p>
          <w:p w14:paraId="336CF0B8" w14:textId="77777777" w:rsidR="00C1670E" w:rsidRPr="00C57BAB" w:rsidRDefault="00C1670E" w:rsidP="00C1670E">
            <w:pPr>
              <w:pStyle w:val="Textkrper"/>
            </w:pPr>
          </w:p>
        </w:tc>
        <w:tc>
          <w:tcPr>
            <w:tcW w:w="258" w:type="dxa"/>
            <w:gridSpan w:val="2"/>
            <w:shd w:val="clear" w:color="auto" w:fill="FFFFFF"/>
          </w:tcPr>
          <w:p w14:paraId="755B8B85" w14:textId="77777777" w:rsidR="00C1670E" w:rsidRDefault="00C1670E" w:rsidP="006E3687">
            <w:pPr>
              <w:pStyle w:val="Textkrper"/>
            </w:pPr>
          </w:p>
        </w:tc>
      </w:tr>
      <w:tr w:rsidR="006E3687" w14:paraId="185C2475" w14:textId="77777777" w:rsidTr="006E3732">
        <w:trPr>
          <w:gridBefore w:val="1"/>
          <w:wBefore w:w="12" w:type="dxa"/>
          <w:cantSplit/>
          <w:trHeight w:val="20"/>
          <w:jc w:val="center"/>
        </w:trPr>
        <w:tc>
          <w:tcPr>
            <w:tcW w:w="10134" w:type="dxa"/>
            <w:gridSpan w:val="8"/>
            <w:shd w:val="clear" w:color="auto" w:fill="0000FF"/>
          </w:tcPr>
          <w:p w14:paraId="4A040C64" w14:textId="0F29A5E0" w:rsidR="006E3687" w:rsidRPr="007549A0" w:rsidRDefault="00915713" w:rsidP="00DA545D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  <w:rPr>
                <w:b w:val="0"/>
                <w:bCs w:val="0"/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                   </w:t>
            </w:r>
            <w:r w:rsidR="006E3687" w:rsidRPr="007549A0">
              <w:rPr>
                <w:sz w:val="28"/>
                <w:szCs w:val="22"/>
              </w:rPr>
              <w:t>Verhalten bei Störungen und im Gefahrenfall</w:t>
            </w:r>
            <w:r w:rsidR="00DA545D">
              <w:rPr>
                <w:sz w:val="28"/>
                <w:szCs w:val="22"/>
              </w:rPr>
              <w:tab/>
              <w:t xml:space="preserve">Notruf: </w:t>
            </w:r>
            <w:r>
              <w:rPr>
                <w:sz w:val="28"/>
                <w:szCs w:val="22"/>
              </w:rPr>
              <w:t xml:space="preserve">(0) </w:t>
            </w:r>
            <w:r w:rsidR="00DA545D">
              <w:rPr>
                <w:sz w:val="28"/>
                <w:szCs w:val="22"/>
              </w:rPr>
              <w:t>112</w:t>
            </w:r>
          </w:p>
        </w:tc>
      </w:tr>
      <w:tr w:rsidR="006E3687" w14:paraId="524C7394" w14:textId="77777777" w:rsidTr="006E3732">
        <w:trPr>
          <w:gridBefore w:val="1"/>
          <w:wBefore w:w="12" w:type="dxa"/>
          <w:trHeight w:val="496"/>
          <w:jc w:val="center"/>
        </w:trPr>
        <w:tc>
          <w:tcPr>
            <w:tcW w:w="1417" w:type="dxa"/>
            <w:gridSpan w:val="2"/>
          </w:tcPr>
          <w:p w14:paraId="0B708533" w14:textId="3B71E59A" w:rsidR="00DA545D" w:rsidRDefault="00C17F7C" w:rsidP="006E3687">
            <w:pPr>
              <w:pStyle w:val="Textkrper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0B0A8E9E" wp14:editId="2F0E081C">
                  <wp:extent cx="567055" cy="567055"/>
                  <wp:effectExtent l="0" t="0" r="4445" b="444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1AE9C5A" w14:textId="1761FCC9" w:rsidR="00C17F7C" w:rsidRPr="00C17F7C" w:rsidRDefault="00C17F7C" w:rsidP="006E3687">
            <w:pPr>
              <w:pStyle w:val="Textkrper"/>
              <w:rPr>
                <w:sz w:val="12"/>
                <w:szCs w:val="12"/>
              </w:rPr>
            </w:pPr>
          </w:p>
        </w:tc>
        <w:tc>
          <w:tcPr>
            <w:tcW w:w="8481" w:type="dxa"/>
            <w:gridSpan w:val="5"/>
          </w:tcPr>
          <w:p w14:paraId="62B106CE" w14:textId="77777777" w:rsidR="005E5325" w:rsidRPr="000D3C86" w:rsidRDefault="005E5325" w:rsidP="005E5325">
            <w:pPr>
              <w:pStyle w:val="Textkrper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 xml:space="preserve">Bei Störungen oder Schäden an Maschinen oder Schutzausrüstungen </w:t>
            </w:r>
          </w:p>
          <w:p w14:paraId="3C5EEC12" w14:textId="77777777" w:rsidR="006E3687" w:rsidRPr="000D3C86" w:rsidRDefault="005E5325" w:rsidP="00DA545D">
            <w:pPr>
              <w:pStyle w:val="Textkrper"/>
              <w:ind w:left="360"/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>Maschine ausschalten und vor unbefugtem Wiederanschalten sichern</w:t>
            </w:r>
          </w:p>
          <w:p w14:paraId="20934336" w14:textId="5DCCA490" w:rsidR="00C1670E" w:rsidRPr="00CD066D" w:rsidRDefault="00DA545D" w:rsidP="00C1670E">
            <w:pPr>
              <w:pStyle w:val="Textkrper"/>
              <w:numPr>
                <w:ilvl w:val="0"/>
                <w:numId w:val="11"/>
              </w:numPr>
            </w:pPr>
            <w:r w:rsidRPr="000D3C86">
              <w:rPr>
                <w:sz w:val="20"/>
                <w:szCs w:val="20"/>
              </w:rPr>
              <w:t>Nur Entstehungsbrand selbst löschen – sonst Umfeld informieren</w:t>
            </w:r>
            <w:r w:rsidR="00E35580">
              <w:rPr>
                <w:sz w:val="20"/>
                <w:szCs w:val="20"/>
              </w:rPr>
              <w:t>, Gebäude verlasse</w:t>
            </w:r>
            <w:r w:rsidRPr="000D3C86">
              <w:rPr>
                <w:sz w:val="20"/>
                <w:szCs w:val="20"/>
              </w:rPr>
              <w:t xml:space="preserve"> und Feuerwehr rufen</w:t>
            </w:r>
            <w:r w:rsidR="00E35580">
              <w:rPr>
                <w:sz w:val="20"/>
                <w:szCs w:val="20"/>
              </w:rPr>
              <w:t>!</w:t>
            </w:r>
          </w:p>
        </w:tc>
        <w:tc>
          <w:tcPr>
            <w:tcW w:w="236" w:type="dxa"/>
          </w:tcPr>
          <w:p w14:paraId="4C862BD5" w14:textId="77777777" w:rsidR="006E3687" w:rsidRDefault="006E3687" w:rsidP="006E3687">
            <w:pPr>
              <w:pStyle w:val="Textkrper"/>
            </w:pPr>
          </w:p>
        </w:tc>
      </w:tr>
      <w:tr w:rsidR="006E3687" w14:paraId="05F7606F" w14:textId="77777777" w:rsidTr="006E3732">
        <w:trPr>
          <w:gridBefore w:val="1"/>
          <w:wBefore w:w="12" w:type="dxa"/>
          <w:cantSplit/>
          <w:jc w:val="center"/>
        </w:trPr>
        <w:tc>
          <w:tcPr>
            <w:tcW w:w="10134" w:type="dxa"/>
            <w:gridSpan w:val="8"/>
            <w:shd w:val="clear" w:color="auto" w:fill="0000FF"/>
          </w:tcPr>
          <w:p w14:paraId="59FACF81" w14:textId="6EC813FD" w:rsidR="006E3687" w:rsidRDefault="00DA545D" w:rsidP="00DA545D">
            <w:pPr>
              <w:pStyle w:val="berschrift5"/>
              <w:tabs>
                <w:tab w:val="center" w:pos="4958"/>
                <w:tab w:val="right" w:pos="9916"/>
              </w:tabs>
              <w:spacing w:before="40" w:after="40"/>
              <w:jc w:val="right"/>
              <w:rPr>
                <w:b w:val="0"/>
                <w:bCs w:val="0"/>
                <w:szCs w:val="24"/>
              </w:rPr>
            </w:pPr>
            <w:r>
              <w:rPr>
                <w:sz w:val="28"/>
                <w:szCs w:val="22"/>
              </w:rPr>
              <w:tab/>
            </w:r>
            <w:r w:rsidR="006E3687" w:rsidRPr="007549A0">
              <w:rPr>
                <w:sz w:val="28"/>
                <w:szCs w:val="22"/>
              </w:rPr>
              <w:t>Erste Hilfe</w:t>
            </w:r>
            <w:r>
              <w:rPr>
                <w:sz w:val="28"/>
                <w:szCs w:val="22"/>
              </w:rPr>
              <w:tab/>
              <w:t xml:space="preserve">Notruf: </w:t>
            </w:r>
            <w:r w:rsidR="00915713">
              <w:rPr>
                <w:sz w:val="28"/>
                <w:szCs w:val="22"/>
              </w:rPr>
              <w:t xml:space="preserve">(0) </w:t>
            </w:r>
            <w:r>
              <w:rPr>
                <w:sz w:val="28"/>
                <w:szCs w:val="22"/>
              </w:rPr>
              <w:t>112</w:t>
            </w:r>
          </w:p>
        </w:tc>
      </w:tr>
      <w:tr w:rsidR="006E3687" w14:paraId="43DF2970" w14:textId="77777777" w:rsidTr="006E3732">
        <w:trPr>
          <w:gridBefore w:val="1"/>
          <w:wBefore w:w="12" w:type="dxa"/>
          <w:jc w:val="center"/>
        </w:trPr>
        <w:tc>
          <w:tcPr>
            <w:tcW w:w="1417" w:type="dxa"/>
            <w:gridSpan w:val="2"/>
          </w:tcPr>
          <w:p w14:paraId="7E3B2A42" w14:textId="77777777" w:rsidR="00F2367A" w:rsidRDefault="00F2367A" w:rsidP="006E3687">
            <w:pPr>
              <w:pStyle w:val="Textkrper"/>
            </w:pPr>
            <w:r>
              <w:t xml:space="preserve">  </w:t>
            </w:r>
          </w:p>
          <w:p w14:paraId="3ED11F10" w14:textId="77777777" w:rsidR="006E3687" w:rsidRDefault="00F2367A" w:rsidP="006E3687">
            <w:pPr>
              <w:pStyle w:val="Textkrper"/>
            </w:pPr>
            <w:r>
              <w:t xml:space="preserve">  </w:t>
            </w:r>
            <w:r w:rsidR="00A10571">
              <w:rPr>
                <w:noProof/>
              </w:rPr>
              <w:drawing>
                <wp:inline distT="0" distB="0" distL="0" distR="0" wp14:anchorId="26F1E83C" wp14:editId="29670C4E">
                  <wp:extent cx="558800" cy="566799"/>
                  <wp:effectExtent l="0" t="0" r="0" b="5080"/>
                  <wp:docPr id="17" name="Bild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216" cy="568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77A170AA" w14:textId="77777777" w:rsidR="00A10571" w:rsidRDefault="00A10571" w:rsidP="006E3687">
            <w:pPr>
              <w:pStyle w:val="Textkrper"/>
            </w:pPr>
          </w:p>
          <w:p w14:paraId="076C3162" w14:textId="77777777" w:rsidR="00A10571" w:rsidRPr="0077137A" w:rsidRDefault="00A10571" w:rsidP="006E3687">
            <w:pPr>
              <w:pStyle w:val="Textkrper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714FE340" wp14:editId="20CE0311">
                  <wp:extent cx="552450" cy="552450"/>
                  <wp:effectExtent l="0" t="0" r="0" b="0"/>
                  <wp:docPr id="18" name="Bild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1" w:type="dxa"/>
            <w:gridSpan w:val="5"/>
          </w:tcPr>
          <w:p w14:paraId="5CAF2762" w14:textId="488745EF" w:rsidR="00DA545D" w:rsidRPr="000D3C86" w:rsidRDefault="00DA545D" w:rsidP="00DA545D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D3C86">
              <w:rPr>
                <w:rFonts w:ascii="Arial" w:hAnsi="Arial" w:cs="Arial"/>
                <w:sz w:val="20"/>
                <w:szCs w:val="20"/>
              </w:rPr>
              <w:t xml:space="preserve">Bei allen Erste-Hilfe-Maßnahmen Selbstschutz beachten! Verletzten versorgen! Bei leichten Verletzungen </w:t>
            </w:r>
            <w:r w:rsidR="00E35580" w:rsidRPr="00E35580">
              <w:rPr>
                <w:rFonts w:ascii="Arial" w:hAnsi="Arial" w:cs="Arial"/>
                <w:sz w:val="20"/>
                <w:szCs w:val="20"/>
              </w:rPr>
              <w:t>in den Meldeblock eintragen und zentral archivieren</w:t>
            </w:r>
            <w:r w:rsidRPr="000D3C86">
              <w:rPr>
                <w:rFonts w:ascii="Arial" w:hAnsi="Arial" w:cs="Arial"/>
                <w:sz w:val="20"/>
                <w:szCs w:val="20"/>
              </w:rPr>
              <w:t>!</w:t>
            </w:r>
          </w:p>
          <w:p w14:paraId="4686CFF0" w14:textId="77777777" w:rsidR="00DA545D" w:rsidRPr="000D3C86" w:rsidRDefault="00DA545D" w:rsidP="00DA545D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0D3C86">
              <w:rPr>
                <w:rFonts w:ascii="Arial" w:hAnsi="Arial" w:cs="Arial"/>
                <w:sz w:val="20"/>
                <w:szCs w:val="20"/>
              </w:rPr>
              <w:t>Bei schweren Verletzungen Notarzt rufen! Dokumentation des Unfalls!</w:t>
            </w:r>
          </w:p>
          <w:p w14:paraId="3CE41543" w14:textId="77777777" w:rsidR="00DA545D" w:rsidRPr="000D3C86" w:rsidRDefault="00DA545D" w:rsidP="00DA545D">
            <w:pPr>
              <w:rPr>
                <w:rFonts w:ascii="Arial" w:hAnsi="Arial" w:cs="Arial"/>
                <w:b/>
                <w:bCs/>
              </w:rPr>
            </w:pPr>
          </w:p>
          <w:p w14:paraId="15107479" w14:textId="7EAF4C04" w:rsidR="00DA545D" w:rsidRPr="000D3C86" w:rsidRDefault="00DA545D" w:rsidP="00DA545D">
            <w:pPr>
              <w:rPr>
                <w:rFonts w:ascii="Arial" w:hAnsi="Arial" w:cs="Arial"/>
                <w:b/>
                <w:bCs/>
              </w:rPr>
            </w:pPr>
            <w:r w:rsidRPr="000D3C86">
              <w:rPr>
                <w:rFonts w:ascii="Arial" w:hAnsi="Arial" w:cs="Arial"/>
                <w:b/>
                <w:bCs/>
              </w:rPr>
              <w:t>Ersthelfer hinzuziehen, Werkstattleiter informieren</w:t>
            </w:r>
            <w:r w:rsidR="00E35580">
              <w:rPr>
                <w:rFonts w:ascii="Arial" w:hAnsi="Arial" w:cs="Arial"/>
                <w:b/>
                <w:bCs/>
              </w:rPr>
              <w:t>,</w:t>
            </w:r>
            <w:r w:rsidRPr="000D3C86">
              <w:rPr>
                <w:rFonts w:ascii="Arial" w:hAnsi="Arial" w:cs="Arial"/>
                <w:b/>
                <w:bCs/>
              </w:rPr>
              <w:t xml:space="preserve"> Arzt aufsuchen</w:t>
            </w:r>
            <w:r w:rsidR="00A10571" w:rsidRPr="000D3C86">
              <w:rPr>
                <w:rFonts w:ascii="Arial" w:hAnsi="Arial" w:cs="Arial"/>
                <w:b/>
                <w:bCs/>
              </w:rPr>
              <w:t>!</w:t>
            </w:r>
          </w:p>
          <w:p w14:paraId="33510439" w14:textId="77777777" w:rsidR="00DA545D" w:rsidRPr="000D3C86" w:rsidRDefault="00DA545D" w:rsidP="00DA545D">
            <w:pPr>
              <w:rPr>
                <w:rFonts w:ascii="Arial" w:hAnsi="Arial" w:cs="Arial"/>
                <w:b/>
                <w:bCs/>
              </w:rPr>
            </w:pPr>
          </w:p>
          <w:p w14:paraId="461BD660" w14:textId="77777777" w:rsidR="00DA545D" w:rsidRPr="000D3C86" w:rsidRDefault="00DA545D" w:rsidP="00DA545D">
            <w:pPr>
              <w:tabs>
                <w:tab w:val="left" w:pos="1280"/>
              </w:tabs>
              <w:ind w:left="4"/>
              <w:rPr>
                <w:rFonts w:ascii="Arial" w:hAnsi="Arial" w:cs="Arial"/>
              </w:rPr>
            </w:pPr>
            <w:r w:rsidRPr="000D3C86">
              <w:rPr>
                <w:rFonts w:ascii="Arial" w:hAnsi="Arial" w:cs="Arial"/>
                <w:b/>
                <w:bCs/>
              </w:rPr>
              <w:t xml:space="preserve">ERSTHELFER:          </w:t>
            </w:r>
            <w:r w:rsidRPr="000D3C86">
              <w:rPr>
                <w:rFonts w:ascii="Arial" w:hAnsi="Arial" w:cs="Arial"/>
              </w:rPr>
              <w:t xml:space="preserve">Name:  ............................. Raum: ........................ </w:t>
            </w:r>
          </w:p>
          <w:p w14:paraId="34FBE848" w14:textId="77777777" w:rsidR="00DA545D" w:rsidRPr="000D3C86" w:rsidRDefault="00DA545D" w:rsidP="00DA545D">
            <w:pPr>
              <w:tabs>
                <w:tab w:val="left" w:pos="1138"/>
              </w:tabs>
              <w:ind w:left="1422"/>
              <w:rPr>
                <w:rFonts w:ascii="Arial" w:hAnsi="Arial" w:cs="Arial"/>
              </w:rPr>
            </w:pPr>
            <w:r w:rsidRPr="000D3C86">
              <w:rPr>
                <w:rFonts w:ascii="Arial" w:hAnsi="Arial" w:cs="Arial"/>
              </w:rPr>
              <w:t xml:space="preserve">            Tel.: ...............................</w:t>
            </w:r>
          </w:p>
          <w:p w14:paraId="3F0AEFF8" w14:textId="77777777" w:rsidR="00DA545D" w:rsidRPr="000D3C86" w:rsidRDefault="00DA545D" w:rsidP="00DA545D">
            <w:pPr>
              <w:tabs>
                <w:tab w:val="left" w:pos="1138"/>
              </w:tabs>
              <w:ind w:left="1422"/>
              <w:rPr>
                <w:rFonts w:ascii="Arial" w:hAnsi="Arial" w:cs="Arial"/>
                <w:b/>
                <w:bCs/>
              </w:rPr>
            </w:pPr>
          </w:p>
          <w:p w14:paraId="21A4C075" w14:textId="77777777" w:rsidR="00DA545D" w:rsidRPr="000D3C86" w:rsidRDefault="00DA545D" w:rsidP="00DA545D">
            <w:pPr>
              <w:rPr>
                <w:rFonts w:ascii="Arial" w:hAnsi="Arial" w:cs="Arial"/>
              </w:rPr>
            </w:pPr>
            <w:r w:rsidRPr="000D3C86">
              <w:rPr>
                <w:rFonts w:ascii="Arial" w:hAnsi="Arial" w:cs="Arial"/>
                <w:b/>
                <w:bCs/>
              </w:rPr>
              <w:t>UNFALLARZT:</w:t>
            </w:r>
            <w:r w:rsidRPr="000D3C86">
              <w:rPr>
                <w:rFonts w:ascii="Arial" w:hAnsi="Arial" w:cs="Arial"/>
                <w:b/>
                <w:bCs/>
              </w:rPr>
              <w:tab/>
            </w:r>
            <w:r w:rsidRPr="000D3C86">
              <w:rPr>
                <w:rFonts w:ascii="Arial" w:hAnsi="Arial" w:cs="Arial"/>
              </w:rPr>
              <w:t xml:space="preserve">Elisabethenstift, Landgraf-Georg-Str. 100,             </w:t>
            </w:r>
          </w:p>
          <w:p w14:paraId="4878074B" w14:textId="77777777" w:rsidR="009A05D5" w:rsidRPr="0052135B" w:rsidRDefault="00DA545D" w:rsidP="00DA545D">
            <w:pPr>
              <w:pStyle w:val="Textkrper"/>
              <w:tabs>
                <w:tab w:val="left" w:pos="5367"/>
              </w:tabs>
              <w:ind w:left="360"/>
              <w:rPr>
                <w:sz w:val="16"/>
                <w:szCs w:val="16"/>
              </w:rPr>
            </w:pPr>
            <w:r w:rsidRPr="000D3C86">
              <w:rPr>
                <w:sz w:val="20"/>
                <w:szCs w:val="20"/>
              </w:rPr>
              <w:t xml:space="preserve">                            Tel. Durchwahl: 403-2001, Giftnotruf: 06131-19240</w:t>
            </w:r>
          </w:p>
        </w:tc>
        <w:tc>
          <w:tcPr>
            <w:tcW w:w="236" w:type="dxa"/>
          </w:tcPr>
          <w:p w14:paraId="3FBCAA54" w14:textId="77777777" w:rsidR="006E3687" w:rsidRDefault="006E3687" w:rsidP="006E3687">
            <w:pPr>
              <w:pStyle w:val="Textkrper"/>
            </w:pPr>
          </w:p>
        </w:tc>
      </w:tr>
      <w:tr w:rsidR="006E3687" w14:paraId="7E6A0C55" w14:textId="77777777" w:rsidTr="006E3732">
        <w:trPr>
          <w:gridBefore w:val="1"/>
          <w:wBefore w:w="12" w:type="dxa"/>
          <w:cantSplit/>
          <w:jc w:val="center"/>
        </w:trPr>
        <w:tc>
          <w:tcPr>
            <w:tcW w:w="10134" w:type="dxa"/>
            <w:gridSpan w:val="8"/>
            <w:shd w:val="clear" w:color="auto" w:fill="0000FF"/>
          </w:tcPr>
          <w:p w14:paraId="63458E1E" w14:textId="77777777" w:rsidR="006E3687" w:rsidRDefault="006E3687" w:rsidP="006E3687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7549A0">
              <w:rPr>
                <w:sz w:val="28"/>
                <w:szCs w:val="22"/>
              </w:rPr>
              <w:t>Instandhaltung</w:t>
            </w:r>
          </w:p>
        </w:tc>
      </w:tr>
      <w:tr w:rsidR="006E3687" w14:paraId="12FC2345" w14:textId="77777777" w:rsidTr="006E3732">
        <w:trPr>
          <w:trHeight w:val="944"/>
          <w:jc w:val="center"/>
        </w:trPr>
        <w:tc>
          <w:tcPr>
            <w:tcW w:w="1418" w:type="dxa"/>
            <w:gridSpan w:val="2"/>
          </w:tcPr>
          <w:p w14:paraId="45680740" w14:textId="77777777" w:rsidR="006E3687" w:rsidRPr="000D3C86" w:rsidRDefault="006E3687" w:rsidP="006E3687">
            <w:pPr>
              <w:pStyle w:val="Textkrper"/>
              <w:rPr>
                <w:sz w:val="20"/>
                <w:szCs w:val="20"/>
              </w:rPr>
            </w:pPr>
          </w:p>
          <w:p w14:paraId="42EAEB28" w14:textId="77777777" w:rsidR="00A10571" w:rsidRPr="000D3C86" w:rsidRDefault="00A10571" w:rsidP="006E3687">
            <w:pPr>
              <w:pStyle w:val="Textkrper"/>
              <w:rPr>
                <w:sz w:val="20"/>
                <w:szCs w:val="20"/>
              </w:rPr>
            </w:pPr>
          </w:p>
          <w:p w14:paraId="494C2D41" w14:textId="77777777" w:rsidR="00A10571" w:rsidRPr="000D3C86" w:rsidRDefault="00A10571" w:rsidP="006E3687">
            <w:pPr>
              <w:pStyle w:val="Textkrper"/>
              <w:rPr>
                <w:sz w:val="20"/>
                <w:szCs w:val="20"/>
              </w:rPr>
            </w:pPr>
          </w:p>
          <w:p w14:paraId="0A70FAA5" w14:textId="77777777" w:rsidR="00A10571" w:rsidRPr="000D3C86" w:rsidRDefault="00A10571" w:rsidP="006E3687">
            <w:pPr>
              <w:pStyle w:val="Textkrper"/>
              <w:rPr>
                <w:sz w:val="20"/>
                <w:szCs w:val="20"/>
              </w:rPr>
            </w:pPr>
          </w:p>
          <w:p w14:paraId="2B4C523A" w14:textId="77777777" w:rsidR="00A10571" w:rsidRPr="000D3C86" w:rsidRDefault="00A10571" w:rsidP="006E3687">
            <w:pPr>
              <w:pStyle w:val="Textkrper"/>
              <w:rPr>
                <w:sz w:val="20"/>
                <w:szCs w:val="20"/>
              </w:rPr>
            </w:pPr>
          </w:p>
          <w:p w14:paraId="29FB3D15" w14:textId="77777777" w:rsidR="00A10571" w:rsidRPr="000D3C86" w:rsidRDefault="00A10571" w:rsidP="006E3687">
            <w:pPr>
              <w:pStyle w:val="Textkrper"/>
              <w:rPr>
                <w:sz w:val="20"/>
                <w:szCs w:val="20"/>
              </w:rPr>
            </w:pPr>
          </w:p>
          <w:p w14:paraId="26632972" w14:textId="77777777" w:rsidR="00A10571" w:rsidRPr="000D3C86" w:rsidRDefault="00A10571" w:rsidP="006E3687">
            <w:pPr>
              <w:pStyle w:val="Textkrper"/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 xml:space="preserve">Datum: </w:t>
            </w:r>
          </w:p>
        </w:tc>
        <w:tc>
          <w:tcPr>
            <w:tcW w:w="8470" w:type="dxa"/>
            <w:gridSpan w:val="5"/>
          </w:tcPr>
          <w:p w14:paraId="4539B396" w14:textId="77777777" w:rsidR="009A05D5" w:rsidRPr="000D3C86" w:rsidRDefault="009A05D5" w:rsidP="009A05D5">
            <w:pPr>
              <w:pStyle w:val="Textkrper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>Instandsetzung nur durch beauftragte und unterwiesene Personen.</w:t>
            </w:r>
          </w:p>
          <w:p w14:paraId="51AB4BAC" w14:textId="114AAD45" w:rsidR="009A05D5" w:rsidRPr="000D3C86" w:rsidRDefault="009A05D5" w:rsidP="009A05D5">
            <w:pPr>
              <w:pStyle w:val="Textkrper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>Bei Rüst- Einstellungs-, Wartungs- und Pflegearbeiten Maschine vom Netz trennen bzw. sichern</w:t>
            </w:r>
            <w:r w:rsidR="0039151F">
              <w:rPr>
                <w:sz w:val="20"/>
                <w:szCs w:val="20"/>
              </w:rPr>
              <w:t>.</w:t>
            </w:r>
          </w:p>
          <w:p w14:paraId="3382D895" w14:textId="78E5E377" w:rsidR="00A10571" w:rsidRPr="000D3C86" w:rsidRDefault="009A05D5" w:rsidP="00A10571">
            <w:pPr>
              <w:pStyle w:val="Textkrper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D3C86">
              <w:rPr>
                <w:sz w:val="20"/>
                <w:szCs w:val="20"/>
              </w:rPr>
              <w:t>Maschine nach Arbeitsende reinige</w:t>
            </w:r>
            <w:r w:rsidR="00A10571" w:rsidRPr="000D3C86">
              <w:rPr>
                <w:sz w:val="20"/>
                <w:szCs w:val="20"/>
              </w:rPr>
              <w:t>n</w:t>
            </w:r>
            <w:r w:rsidR="0039151F">
              <w:rPr>
                <w:sz w:val="20"/>
                <w:szCs w:val="20"/>
              </w:rPr>
              <w:t>.</w:t>
            </w:r>
            <w:bookmarkStart w:id="1" w:name="_GoBack"/>
            <w:bookmarkEnd w:id="1"/>
          </w:p>
          <w:p w14:paraId="3DBB9077" w14:textId="77777777" w:rsidR="00A10571" w:rsidRPr="000D3C86" w:rsidRDefault="00A10571" w:rsidP="00A10571">
            <w:pPr>
              <w:rPr>
                <w:rFonts w:ascii="Arial" w:hAnsi="Arial" w:cs="Arial"/>
              </w:rPr>
            </w:pPr>
          </w:p>
          <w:p w14:paraId="5FA1F1E1" w14:textId="77777777" w:rsidR="00A10571" w:rsidRPr="000D3C86" w:rsidRDefault="00A10571" w:rsidP="00A10571">
            <w:pPr>
              <w:jc w:val="right"/>
            </w:pPr>
          </w:p>
          <w:p w14:paraId="62C93DF8" w14:textId="77777777" w:rsidR="00A10571" w:rsidRPr="000D3C86" w:rsidRDefault="00A10571" w:rsidP="00A10571">
            <w:pPr>
              <w:jc w:val="center"/>
              <w:rPr>
                <w:rFonts w:ascii="Arial" w:hAnsi="Arial" w:cs="Arial"/>
              </w:rPr>
            </w:pPr>
            <w:r w:rsidRPr="000D3C86">
              <w:rPr>
                <w:rFonts w:ascii="Arial" w:hAnsi="Arial" w:cs="Arial"/>
              </w:rPr>
              <w:t>Unterschrift:</w:t>
            </w:r>
            <w:r w:rsidRPr="000D3C86">
              <w:rPr>
                <w:rFonts w:ascii="Arial" w:hAnsi="Arial" w:cs="Arial"/>
                <w:u w:val="single"/>
              </w:rPr>
              <w:t xml:space="preserve">                   </w:t>
            </w:r>
          </w:p>
        </w:tc>
        <w:tc>
          <w:tcPr>
            <w:tcW w:w="258" w:type="dxa"/>
            <w:gridSpan w:val="2"/>
          </w:tcPr>
          <w:p w14:paraId="5D5B4F40" w14:textId="77777777" w:rsidR="006E3687" w:rsidRDefault="006E3687" w:rsidP="006E3687">
            <w:pPr>
              <w:pStyle w:val="Textkrper"/>
            </w:pPr>
          </w:p>
        </w:tc>
      </w:tr>
      <w:bookmarkEnd w:id="0"/>
    </w:tbl>
    <w:p w14:paraId="6DE1B973" w14:textId="77777777" w:rsidR="006E3687" w:rsidRPr="0077137A" w:rsidRDefault="006E3687">
      <w:pPr>
        <w:rPr>
          <w:rFonts w:ascii="Arial" w:hAnsi="Arial" w:cs="Arial"/>
          <w:sz w:val="16"/>
        </w:rPr>
      </w:pPr>
    </w:p>
    <w:sectPr w:rsidR="006E3687" w:rsidRPr="0077137A" w:rsidSect="00F2367A">
      <w:footerReference w:type="default" r:id="rId16"/>
      <w:pgSz w:w="11909" w:h="16834" w:code="9"/>
      <w:pgMar w:top="567" w:right="851" w:bottom="408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DA3FC" w14:textId="77777777" w:rsidR="00C24E69" w:rsidRDefault="00C24E69">
      <w:r>
        <w:separator/>
      </w:r>
    </w:p>
  </w:endnote>
  <w:endnote w:type="continuationSeparator" w:id="0">
    <w:p w14:paraId="59133CC3" w14:textId="77777777" w:rsidR="00C24E69" w:rsidRDefault="00C2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AA0BA" w14:textId="5A5BCE9E" w:rsidR="000D3C86" w:rsidRPr="00803261" w:rsidRDefault="006E3687" w:rsidP="000D3C86">
    <w:pPr>
      <w:pStyle w:val="Fuzeile"/>
      <w:jc w:val="center"/>
      <w:rPr>
        <w:sz w:val="16"/>
        <w:szCs w:val="16"/>
      </w:rPr>
    </w:pPr>
    <w:r>
      <w:rPr>
        <w:lang w:val="fr-FR"/>
      </w:rPr>
      <w:t xml:space="preserve"> </w:t>
    </w:r>
    <w:r w:rsidR="000D3C86">
      <w:rPr>
        <w:sz w:val="16"/>
        <w:szCs w:val="16"/>
      </w:rPr>
      <w:t xml:space="preserve">                                                                                                                                                 </w:t>
    </w:r>
    <w:r w:rsidR="000D3C86" w:rsidRPr="00803261">
      <w:rPr>
        <w:sz w:val="16"/>
        <w:szCs w:val="16"/>
      </w:rPr>
      <w:t xml:space="preserve">erstellt: </w:t>
    </w:r>
    <w:r w:rsidR="000D3C86" w:rsidRPr="00803261">
      <w:rPr>
        <w:i/>
        <w:iCs/>
        <w:sz w:val="16"/>
        <w:szCs w:val="16"/>
      </w:rPr>
      <w:t>mas</w:t>
    </w:r>
    <w:r w:rsidR="000D3C86" w:rsidRPr="00803261">
      <w:rPr>
        <w:sz w:val="16"/>
        <w:szCs w:val="16"/>
      </w:rPr>
      <w:t xml:space="preserve">, im </w:t>
    </w:r>
    <w:r w:rsidR="00196F34">
      <w:rPr>
        <w:sz w:val="16"/>
        <w:szCs w:val="16"/>
      </w:rPr>
      <w:t>März</w:t>
    </w:r>
    <w:r w:rsidR="000D3C86" w:rsidRPr="00803261">
      <w:rPr>
        <w:sz w:val="16"/>
        <w:szCs w:val="16"/>
      </w:rPr>
      <w:t xml:space="preserve"> 2020, V. Reis</w:t>
    </w:r>
    <w:r w:rsidR="000D3C86">
      <w:rPr>
        <w:sz w:val="16"/>
        <w:szCs w:val="16"/>
      </w:rPr>
      <w:t>, überarbeitet:</w:t>
    </w:r>
    <w:r w:rsidR="000D3C86" w:rsidRPr="00803261">
      <w:rPr>
        <w:sz w:val="16"/>
        <w:szCs w:val="16"/>
      </w:rPr>
      <w:t xml:space="preserve"> </w:t>
    </w:r>
  </w:p>
  <w:p w14:paraId="3564B1D9" w14:textId="77777777" w:rsidR="006E3687" w:rsidRDefault="006E3687" w:rsidP="000D3C86">
    <w:pPr>
      <w:pStyle w:val="Fuzeile"/>
      <w:tabs>
        <w:tab w:val="clear" w:pos="9072"/>
        <w:tab w:val="right" w:pos="9639"/>
      </w:tabs>
      <w:ind w:left="708"/>
      <w:jc w:val="right"/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85D8C" w14:textId="77777777" w:rsidR="00C24E69" w:rsidRDefault="00C24E69">
      <w:r>
        <w:separator/>
      </w:r>
    </w:p>
  </w:footnote>
  <w:footnote w:type="continuationSeparator" w:id="0">
    <w:p w14:paraId="4810EEF0" w14:textId="77777777" w:rsidR="00C24E69" w:rsidRDefault="00C24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5947"/>
    <w:multiLevelType w:val="hybridMultilevel"/>
    <w:tmpl w:val="5EDEF8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FF60BF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F06E06"/>
    <w:multiLevelType w:val="hybridMultilevel"/>
    <w:tmpl w:val="853A634C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57E0C"/>
    <w:multiLevelType w:val="hybridMultilevel"/>
    <w:tmpl w:val="DF5C4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3F04DE"/>
    <w:multiLevelType w:val="hybridMultilevel"/>
    <w:tmpl w:val="FBB01D4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17C8"/>
    <w:multiLevelType w:val="hybridMultilevel"/>
    <w:tmpl w:val="1D4E9D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D6495C"/>
    <w:multiLevelType w:val="hybridMultilevel"/>
    <w:tmpl w:val="451A470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38432A"/>
    <w:multiLevelType w:val="hybridMultilevel"/>
    <w:tmpl w:val="7A348CB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C97C61"/>
    <w:multiLevelType w:val="hybridMultilevel"/>
    <w:tmpl w:val="D5D86A4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6B125E"/>
    <w:multiLevelType w:val="hybridMultilevel"/>
    <w:tmpl w:val="8FBCBFF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F05FE"/>
    <w:multiLevelType w:val="hybridMultilevel"/>
    <w:tmpl w:val="0E3C5E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9B0B96"/>
    <w:multiLevelType w:val="hybridMultilevel"/>
    <w:tmpl w:val="6CC0606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D30FB2"/>
    <w:multiLevelType w:val="hybridMultilevel"/>
    <w:tmpl w:val="AAC6E7B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C1740D"/>
    <w:multiLevelType w:val="hybridMultilevel"/>
    <w:tmpl w:val="CFFEC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7"/>
  </w:num>
  <w:num w:numId="12">
    <w:abstractNumId w:val="13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50"/>
    <w:rsid w:val="00007383"/>
    <w:rsid w:val="000405F0"/>
    <w:rsid w:val="000D3C86"/>
    <w:rsid w:val="000F0573"/>
    <w:rsid w:val="00151FE9"/>
    <w:rsid w:val="00196F34"/>
    <w:rsid w:val="001A719D"/>
    <w:rsid w:val="001F290D"/>
    <w:rsid w:val="002B0123"/>
    <w:rsid w:val="002B693E"/>
    <w:rsid w:val="00382501"/>
    <w:rsid w:val="00384335"/>
    <w:rsid w:val="0039151F"/>
    <w:rsid w:val="003D42B8"/>
    <w:rsid w:val="003F0ADB"/>
    <w:rsid w:val="004C6329"/>
    <w:rsid w:val="0052135B"/>
    <w:rsid w:val="00550460"/>
    <w:rsid w:val="00573345"/>
    <w:rsid w:val="005E5325"/>
    <w:rsid w:val="005E6BEB"/>
    <w:rsid w:val="00622E9F"/>
    <w:rsid w:val="006E3687"/>
    <w:rsid w:val="006E3732"/>
    <w:rsid w:val="007540A8"/>
    <w:rsid w:val="007549A0"/>
    <w:rsid w:val="00797E5B"/>
    <w:rsid w:val="008E0750"/>
    <w:rsid w:val="0090466B"/>
    <w:rsid w:val="00915713"/>
    <w:rsid w:val="00921EE4"/>
    <w:rsid w:val="009A05D5"/>
    <w:rsid w:val="00A07DD0"/>
    <w:rsid w:val="00A10571"/>
    <w:rsid w:val="00AE1F67"/>
    <w:rsid w:val="00B30DC7"/>
    <w:rsid w:val="00BA07B7"/>
    <w:rsid w:val="00BA3447"/>
    <w:rsid w:val="00C1670E"/>
    <w:rsid w:val="00C17F7C"/>
    <w:rsid w:val="00C24E69"/>
    <w:rsid w:val="00C57BAB"/>
    <w:rsid w:val="00CA6358"/>
    <w:rsid w:val="00D170C8"/>
    <w:rsid w:val="00D4175F"/>
    <w:rsid w:val="00DA545D"/>
    <w:rsid w:val="00DB5912"/>
    <w:rsid w:val="00E31665"/>
    <w:rsid w:val="00E35580"/>
    <w:rsid w:val="00E85AC7"/>
    <w:rsid w:val="00F02131"/>
    <w:rsid w:val="00F2367A"/>
    <w:rsid w:val="00FA33F2"/>
    <w:rsid w:val="00FE7C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9B976"/>
  <w15:chartTrackingRefBased/>
  <w15:docId w15:val="{3F57AA5B-A100-4FAA-BD26-A7D48A9F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5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A05D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A545D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D3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2247</Characters>
  <Application>Microsoft Office Word</Application>
  <DocSecurity>0</DocSecurity>
  <Lines>18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Kreissäge Holz</vt:lpstr>
      <vt:lpstr>Kreissäge Holz</vt:lpstr>
    </vt:vector>
  </TitlesOfParts>
  <Manager/>
  <Company>AUG</Company>
  <LinksUpToDate>false</LinksUpToDate>
  <CharactersWithSpaces>2493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Kreissäge Holz</dc:title>
  <dc:subject/>
  <dc:creator>Andreas Timpe</dc:creator>
  <cp:keywords/>
  <dc:description/>
  <cp:lastModifiedBy>Viktoria Reis</cp:lastModifiedBy>
  <cp:revision>9</cp:revision>
  <cp:lastPrinted>2016-01-22T07:48:00Z</cp:lastPrinted>
  <dcterms:created xsi:type="dcterms:W3CDTF">2020-03-16T09:50:00Z</dcterms:created>
  <dcterms:modified xsi:type="dcterms:W3CDTF">2020-03-30T11:24:00Z</dcterms:modified>
  <cp:category/>
</cp:coreProperties>
</file>